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6022E" w14:textId="77777777" w:rsidR="00743CE9" w:rsidRPr="00573BDC" w:rsidRDefault="00743CE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b/>
          <w:bCs/>
          <w:sz w:val="24"/>
          <w:szCs w:val="24"/>
          <w:lang w:eastAsia="ar-SA"/>
        </w:rPr>
      </w:pPr>
    </w:p>
    <w:p w14:paraId="2880C67B" w14:textId="002ED4CA" w:rsidR="00B579B9" w:rsidRPr="00573BDC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>Přítomni</w:t>
      </w:r>
      <w:r w:rsidRPr="00573BDC">
        <w:rPr>
          <w:sz w:val="22"/>
          <w:lang w:eastAsia="ar-SA"/>
        </w:rPr>
        <w:t xml:space="preserve">: </w:t>
      </w:r>
      <w:r w:rsidRPr="00573BDC">
        <w:rPr>
          <w:sz w:val="22"/>
          <w:lang w:eastAsia="ar-SA"/>
        </w:rPr>
        <w:tab/>
        <w:t xml:space="preserve">Starostka – E. </w:t>
      </w:r>
      <w:proofErr w:type="spellStart"/>
      <w:r w:rsidRPr="00573BDC">
        <w:rPr>
          <w:sz w:val="22"/>
          <w:lang w:eastAsia="ar-SA"/>
        </w:rPr>
        <w:t>Poliačiková</w:t>
      </w:r>
      <w:proofErr w:type="spellEnd"/>
      <w:r w:rsidRPr="00573BDC">
        <w:rPr>
          <w:sz w:val="22"/>
          <w:lang w:eastAsia="ar-SA"/>
        </w:rPr>
        <w:t xml:space="preserve"> </w:t>
      </w:r>
      <w:proofErr w:type="spellStart"/>
      <w:r w:rsidRPr="00573BDC">
        <w:rPr>
          <w:sz w:val="22"/>
          <w:lang w:eastAsia="ar-SA"/>
        </w:rPr>
        <w:t>Šmoldasová</w:t>
      </w:r>
      <w:proofErr w:type="spellEnd"/>
    </w:p>
    <w:p w14:paraId="6F4B2EE1" w14:textId="77777777" w:rsidR="00B579B9" w:rsidRPr="00573BDC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ab/>
      </w:r>
      <w:r w:rsidRPr="00573BDC">
        <w:rPr>
          <w:b/>
          <w:bCs/>
          <w:sz w:val="22"/>
          <w:lang w:eastAsia="ar-SA"/>
        </w:rPr>
        <w:tab/>
      </w:r>
      <w:r w:rsidRPr="00573BDC">
        <w:rPr>
          <w:sz w:val="22"/>
          <w:lang w:eastAsia="ar-SA"/>
        </w:rPr>
        <w:t>Místostarosta: M. Lískovec</w:t>
      </w:r>
    </w:p>
    <w:p w14:paraId="4FB8BED5" w14:textId="2B93D327" w:rsidR="00D60F6E" w:rsidRPr="00573BDC" w:rsidRDefault="00B579B9" w:rsidP="00D60F6E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573BDC">
        <w:rPr>
          <w:sz w:val="22"/>
          <w:lang w:eastAsia="ar-SA"/>
        </w:rPr>
        <w:tab/>
      </w:r>
      <w:r w:rsidRPr="00573BDC">
        <w:rPr>
          <w:sz w:val="22"/>
          <w:lang w:eastAsia="ar-SA"/>
        </w:rPr>
        <w:tab/>
        <w:t xml:space="preserve">Zastupitelé </w:t>
      </w:r>
      <w:r w:rsidR="001A752F" w:rsidRPr="00573BDC">
        <w:rPr>
          <w:sz w:val="22"/>
          <w:lang w:eastAsia="ar-SA"/>
        </w:rPr>
        <w:t>–</w:t>
      </w:r>
      <w:r w:rsidR="00BC4207" w:rsidRPr="00573BDC">
        <w:rPr>
          <w:sz w:val="22"/>
          <w:lang w:eastAsia="ar-SA"/>
        </w:rPr>
        <w:t xml:space="preserve"> </w:t>
      </w:r>
      <w:r w:rsidR="001A752F" w:rsidRPr="00573BDC">
        <w:rPr>
          <w:sz w:val="22"/>
          <w:lang w:eastAsia="ar-SA"/>
        </w:rPr>
        <w:t>L. Hnutová</w:t>
      </w:r>
      <w:r w:rsidR="00757EC7" w:rsidRPr="00573BDC">
        <w:rPr>
          <w:sz w:val="22"/>
          <w:lang w:eastAsia="ar-SA"/>
        </w:rPr>
        <w:t xml:space="preserve">, </w:t>
      </w:r>
      <w:r w:rsidR="00135DAE" w:rsidRPr="00573BDC">
        <w:rPr>
          <w:sz w:val="22"/>
          <w:lang w:eastAsia="ar-SA"/>
        </w:rPr>
        <w:t>B. Adamec,</w:t>
      </w:r>
      <w:r w:rsidR="000A62EB">
        <w:rPr>
          <w:sz w:val="22"/>
          <w:lang w:eastAsia="ar-SA"/>
        </w:rPr>
        <w:t xml:space="preserve"> </w:t>
      </w:r>
      <w:r w:rsidR="00A45AB3" w:rsidRPr="00573BDC">
        <w:rPr>
          <w:sz w:val="22"/>
          <w:lang w:eastAsia="ar-SA"/>
        </w:rPr>
        <w:t>P. Kaňka</w:t>
      </w:r>
    </w:p>
    <w:p w14:paraId="3252518B" w14:textId="1AF326F6" w:rsidR="00B579B9" w:rsidRPr="00573BDC" w:rsidRDefault="00D60F6E" w:rsidP="007E045A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>Hosté:</w:t>
      </w:r>
      <w:r w:rsidRPr="00573BDC">
        <w:rPr>
          <w:sz w:val="22"/>
          <w:lang w:eastAsia="ar-SA"/>
        </w:rPr>
        <w:t xml:space="preserve"> </w:t>
      </w:r>
      <w:r w:rsidR="00601250" w:rsidRPr="00573BDC">
        <w:rPr>
          <w:sz w:val="22"/>
          <w:lang w:eastAsia="ar-SA"/>
        </w:rPr>
        <w:tab/>
        <w:t>dle prezenční listiny</w:t>
      </w:r>
    </w:p>
    <w:p w14:paraId="3F55EC76" w14:textId="46929FCE" w:rsidR="00B579B9" w:rsidRPr="00573BDC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>Omluveni</w:t>
      </w:r>
      <w:r w:rsidRPr="00573BDC">
        <w:rPr>
          <w:sz w:val="22"/>
          <w:lang w:eastAsia="ar-SA"/>
        </w:rPr>
        <w:t xml:space="preserve">: </w:t>
      </w:r>
      <w:r w:rsidR="001C21DD" w:rsidRPr="00573BDC">
        <w:rPr>
          <w:sz w:val="22"/>
          <w:lang w:eastAsia="ar-SA"/>
        </w:rPr>
        <w:tab/>
      </w:r>
      <w:r w:rsidR="000A62EB">
        <w:rPr>
          <w:sz w:val="22"/>
          <w:lang w:eastAsia="ar-SA"/>
        </w:rPr>
        <w:t xml:space="preserve">V. </w:t>
      </w:r>
      <w:proofErr w:type="spellStart"/>
      <w:r w:rsidR="000A62EB">
        <w:rPr>
          <w:sz w:val="22"/>
          <w:lang w:eastAsia="ar-SA"/>
        </w:rPr>
        <w:t>Halla</w:t>
      </w:r>
      <w:proofErr w:type="spellEnd"/>
      <w:r w:rsidR="000A62EB">
        <w:rPr>
          <w:sz w:val="22"/>
          <w:lang w:eastAsia="ar-SA"/>
        </w:rPr>
        <w:t>, J. Peca</w:t>
      </w:r>
    </w:p>
    <w:p w14:paraId="612A30E2" w14:textId="77777777" w:rsidR="009B12A9" w:rsidRPr="00573BDC" w:rsidRDefault="009B12A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</w:p>
    <w:p w14:paraId="37D1AB94" w14:textId="04520FFE" w:rsidR="00B579B9" w:rsidRPr="00573BDC" w:rsidRDefault="00B579B9" w:rsidP="00170DC6">
      <w:pPr>
        <w:tabs>
          <w:tab w:val="left" w:pos="15"/>
        </w:tabs>
        <w:autoSpaceDE w:val="0"/>
        <w:spacing w:after="0" w:line="240" w:lineRule="auto"/>
        <w:rPr>
          <w:b/>
          <w:bCs/>
          <w:sz w:val="22"/>
          <w:u w:val="single"/>
          <w:lang w:eastAsia="ar-SA"/>
        </w:rPr>
      </w:pPr>
      <w:r w:rsidRPr="00573BDC">
        <w:rPr>
          <w:b/>
          <w:bCs/>
          <w:sz w:val="22"/>
          <w:u w:val="single"/>
          <w:lang w:eastAsia="ar-SA"/>
        </w:rPr>
        <w:t>Zahájení</w:t>
      </w:r>
    </w:p>
    <w:p w14:paraId="5BEB8F51" w14:textId="627C3DB6" w:rsidR="00B579B9" w:rsidRPr="00573BDC" w:rsidRDefault="00B579B9" w:rsidP="00170DC6">
      <w:pPr>
        <w:tabs>
          <w:tab w:val="left" w:pos="15"/>
        </w:tabs>
        <w:autoSpaceDE w:val="0"/>
        <w:spacing w:after="0" w:line="240" w:lineRule="auto"/>
        <w:rPr>
          <w:sz w:val="22"/>
          <w:lang w:eastAsia="ar-SA"/>
        </w:rPr>
      </w:pPr>
      <w:r w:rsidRPr="00573BDC">
        <w:rPr>
          <w:sz w:val="22"/>
          <w:lang w:eastAsia="ar-SA"/>
        </w:rPr>
        <w:t>Zasedání zastupitelstva obce zahájila starostka v</w:t>
      </w:r>
      <w:r w:rsidR="008E08E5" w:rsidRPr="00573BDC">
        <w:rPr>
          <w:sz w:val="22"/>
          <w:lang w:eastAsia="ar-SA"/>
        </w:rPr>
        <w:t xml:space="preserve"> </w:t>
      </w:r>
      <w:r w:rsidRPr="00573BDC">
        <w:rPr>
          <w:sz w:val="22"/>
          <w:lang w:eastAsia="ar-SA"/>
        </w:rPr>
        <w:t>18,</w:t>
      </w:r>
      <w:r w:rsidR="00A45AB3" w:rsidRPr="00573BDC">
        <w:rPr>
          <w:sz w:val="22"/>
          <w:lang w:eastAsia="ar-SA"/>
        </w:rPr>
        <w:t>3</w:t>
      </w:r>
      <w:r w:rsidR="003370BD">
        <w:rPr>
          <w:sz w:val="22"/>
          <w:lang w:eastAsia="ar-SA"/>
        </w:rPr>
        <w:t>0</w:t>
      </w:r>
      <w:r w:rsidRPr="00573BDC">
        <w:rPr>
          <w:sz w:val="22"/>
          <w:lang w:eastAsia="ar-SA"/>
        </w:rPr>
        <w:t xml:space="preserve"> hodin. Zastupitelé se sešli v usnášeníschopném počtu. </w:t>
      </w:r>
    </w:p>
    <w:p w14:paraId="748A27F0" w14:textId="77777777" w:rsidR="00170DC6" w:rsidRPr="00573BDC" w:rsidRDefault="00170DC6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b/>
          <w:bCs/>
          <w:sz w:val="22"/>
          <w:lang w:eastAsia="ar-SA"/>
        </w:rPr>
      </w:pPr>
    </w:p>
    <w:p w14:paraId="76E60B9D" w14:textId="5FE11FE8" w:rsidR="00B579B9" w:rsidRPr="00573BDC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>Ověřovatel</w:t>
      </w:r>
      <w:r w:rsidRPr="00573BDC">
        <w:rPr>
          <w:sz w:val="22"/>
          <w:lang w:eastAsia="ar-SA"/>
        </w:rPr>
        <w:t xml:space="preserve">: </w:t>
      </w:r>
      <w:r w:rsidR="00A45AB3" w:rsidRPr="00573BDC">
        <w:rPr>
          <w:sz w:val="22"/>
          <w:lang w:eastAsia="ar-SA"/>
        </w:rPr>
        <w:t xml:space="preserve">B. Adamec, </w:t>
      </w:r>
      <w:r w:rsidR="00D955EC">
        <w:rPr>
          <w:sz w:val="22"/>
          <w:lang w:eastAsia="ar-SA"/>
        </w:rPr>
        <w:t>P.</w:t>
      </w:r>
      <w:r w:rsidR="008137F0">
        <w:rPr>
          <w:sz w:val="22"/>
          <w:lang w:eastAsia="ar-SA"/>
        </w:rPr>
        <w:t xml:space="preserve"> </w:t>
      </w:r>
      <w:r w:rsidR="00D955EC">
        <w:rPr>
          <w:sz w:val="22"/>
          <w:lang w:eastAsia="ar-SA"/>
        </w:rPr>
        <w:t>Kaňka</w:t>
      </w:r>
    </w:p>
    <w:p w14:paraId="72587A2C" w14:textId="6C104AB8" w:rsidR="00B579B9" w:rsidRPr="00573BDC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2"/>
          <w:lang w:eastAsia="ar-SA"/>
        </w:rPr>
      </w:pPr>
      <w:r w:rsidRPr="00573BDC">
        <w:rPr>
          <w:b/>
          <w:bCs/>
          <w:sz w:val="22"/>
          <w:lang w:eastAsia="ar-SA"/>
        </w:rPr>
        <w:t>Zapisovatel</w:t>
      </w:r>
      <w:r w:rsidR="00BC4207" w:rsidRPr="00573BDC">
        <w:rPr>
          <w:sz w:val="22"/>
          <w:lang w:eastAsia="ar-SA"/>
        </w:rPr>
        <w:t xml:space="preserve">: </w:t>
      </w:r>
      <w:r w:rsidR="00296A7A" w:rsidRPr="00573BDC">
        <w:rPr>
          <w:sz w:val="22"/>
          <w:lang w:eastAsia="ar-SA"/>
        </w:rPr>
        <w:t>L. Hnutová</w:t>
      </w:r>
      <w:r w:rsidRPr="00573BDC">
        <w:rPr>
          <w:sz w:val="22"/>
          <w:lang w:eastAsia="ar-SA"/>
        </w:rPr>
        <w:t xml:space="preserve"> </w:t>
      </w:r>
    </w:p>
    <w:p w14:paraId="4753D8CE" w14:textId="77777777" w:rsidR="00B579B9" w:rsidRPr="00573BDC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2"/>
          <w:lang w:eastAsia="ar-SA"/>
        </w:rPr>
      </w:pPr>
    </w:p>
    <w:p w14:paraId="76B1232F" w14:textId="77777777" w:rsidR="00B579B9" w:rsidRPr="00573BDC" w:rsidRDefault="00B579B9" w:rsidP="00B579B9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  <w:r w:rsidRPr="00573BDC">
        <w:rPr>
          <w:sz w:val="22"/>
          <w:lang w:eastAsia="ar-SA"/>
        </w:rPr>
        <w:t>Starostka seznámila účastníky s programem.</w:t>
      </w:r>
    </w:p>
    <w:p w14:paraId="2C52DC90" w14:textId="77777777" w:rsidR="00E42F42" w:rsidRPr="00573BDC" w:rsidRDefault="00E42F42" w:rsidP="00B579B9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</w:p>
    <w:p w14:paraId="049FC5CD" w14:textId="77777777" w:rsidR="00B579B9" w:rsidRPr="00573BDC" w:rsidRDefault="00B579B9" w:rsidP="00B579B9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  <w:r w:rsidRPr="00573BDC">
        <w:rPr>
          <w:sz w:val="22"/>
          <w:lang w:eastAsia="ar-SA"/>
        </w:rPr>
        <w:t>Program:</w:t>
      </w:r>
    </w:p>
    <w:p w14:paraId="71CA9BB4" w14:textId="77777777" w:rsidR="0097311A" w:rsidRPr="00573BDC" w:rsidRDefault="0097311A" w:rsidP="00B579B9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</w:p>
    <w:p w14:paraId="178E5536" w14:textId="5B505367" w:rsidR="004A765F" w:rsidRDefault="004A765F" w:rsidP="004A765F">
      <w:pPr>
        <w:pStyle w:val="Odstavecseseznamem"/>
        <w:numPr>
          <w:ilvl w:val="0"/>
          <w:numId w:val="26"/>
        </w:numPr>
        <w:jc w:val="both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Rozpočet obce na rok 2026, Rozpočtový výhled 2026-2028</w:t>
      </w:r>
    </w:p>
    <w:p w14:paraId="4A67A400" w14:textId="71799501" w:rsidR="004A765F" w:rsidRDefault="004A765F" w:rsidP="004A765F">
      <w:pPr>
        <w:pStyle w:val="Odstavecseseznamem"/>
        <w:numPr>
          <w:ilvl w:val="0"/>
          <w:numId w:val="26"/>
        </w:numPr>
        <w:jc w:val="both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Odpadová politika obce na rok 2026, smlouvy,</w:t>
      </w:r>
      <w:r w:rsidR="00D955EC">
        <w:rPr>
          <w:rFonts w:ascii="Amiko" w:hAnsi="Amiko" w:cs="Amiko"/>
          <w:sz w:val="22"/>
          <w:szCs w:val="22"/>
        </w:rPr>
        <w:t xml:space="preserve"> </w:t>
      </w:r>
      <w:r>
        <w:rPr>
          <w:rFonts w:ascii="Amiko" w:hAnsi="Amiko" w:cs="Amiko"/>
          <w:sz w:val="22"/>
          <w:szCs w:val="22"/>
        </w:rPr>
        <w:t>dodatky, objednávky</w:t>
      </w:r>
    </w:p>
    <w:p w14:paraId="050B745D" w14:textId="77777777" w:rsidR="004A765F" w:rsidRDefault="004A765F" w:rsidP="004A765F">
      <w:pPr>
        <w:pStyle w:val="Odstavecseseznamem"/>
        <w:numPr>
          <w:ilvl w:val="0"/>
          <w:numId w:val="26"/>
        </w:numPr>
        <w:jc w:val="both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Vodné a stočné na rok 2026</w:t>
      </w:r>
    </w:p>
    <w:p w14:paraId="237BB787" w14:textId="77777777" w:rsidR="004A765F" w:rsidRDefault="004A765F" w:rsidP="004A765F">
      <w:pPr>
        <w:pStyle w:val="Odstavecseseznamem"/>
        <w:numPr>
          <w:ilvl w:val="0"/>
          <w:numId w:val="26"/>
        </w:numPr>
        <w:jc w:val="both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Rozpočtové opatření</w:t>
      </w:r>
    </w:p>
    <w:p w14:paraId="5C3C822B" w14:textId="77777777" w:rsidR="004A765F" w:rsidRDefault="004A765F" w:rsidP="004A765F">
      <w:pPr>
        <w:pStyle w:val="Odstavecseseznamem"/>
        <w:numPr>
          <w:ilvl w:val="0"/>
          <w:numId w:val="26"/>
        </w:numPr>
        <w:jc w:val="both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Dotace</w:t>
      </w:r>
    </w:p>
    <w:p w14:paraId="185A9A71" w14:textId="77777777" w:rsidR="004A765F" w:rsidRDefault="004A765F" w:rsidP="004A765F">
      <w:pPr>
        <w:pStyle w:val="Odstavecseseznamem"/>
        <w:numPr>
          <w:ilvl w:val="0"/>
          <w:numId w:val="26"/>
        </w:numPr>
        <w:jc w:val="both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Sdílený strážník MP</w:t>
      </w:r>
    </w:p>
    <w:p w14:paraId="66E3AD53" w14:textId="77777777" w:rsidR="004A765F" w:rsidRDefault="004A765F" w:rsidP="004A765F">
      <w:pPr>
        <w:pStyle w:val="Odstavecseseznamem"/>
        <w:numPr>
          <w:ilvl w:val="0"/>
          <w:numId w:val="26"/>
        </w:numPr>
        <w:jc w:val="both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Stav dopravních a stavebních projektů</w:t>
      </w:r>
    </w:p>
    <w:p w14:paraId="477D45E8" w14:textId="77777777" w:rsidR="004A765F" w:rsidRDefault="004A765F" w:rsidP="004A765F">
      <w:pPr>
        <w:pStyle w:val="Odstavecseseznamem"/>
        <w:numPr>
          <w:ilvl w:val="0"/>
          <w:numId w:val="26"/>
        </w:numPr>
        <w:jc w:val="both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Spolufinancování Změny č. 2 ÚP Tehovec</w:t>
      </w:r>
    </w:p>
    <w:p w14:paraId="2BEFBFAE" w14:textId="18F9E112" w:rsidR="004A765F" w:rsidRDefault="004A765F" w:rsidP="004A765F">
      <w:pPr>
        <w:pStyle w:val="Odstavecseseznamem"/>
        <w:numPr>
          <w:ilvl w:val="0"/>
          <w:numId w:val="26"/>
        </w:numPr>
        <w:jc w:val="both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Zařazení nového člena do výjezdové jednot</w:t>
      </w:r>
      <w:r w:rsidR="007B4685">
        <w:rPr>
          <w:rFonts w:ascii="Amiko" w:hAnsi="Amiko" w:cs="Amiko"/>
          <w:sz w:val="22"/>
          <w:szCs w:val="22"/>
        </w:rPr>
        <w:t>k</w:t>
      </w:r>
      <w:r>
        <w:rPr>
          <w:rFonts w:ascii="Amiko" w:hAnsi="Amiko" w:cs="Amiko"/>
          <w:sz w:val="22"/>
          <w:szCs w:val="22"/>
        </w:rPr>
        <w:t>y obce Tehovec</w:t>
      </w:r>
    </w:p>
    <w:p w14:paraId="27994D5B" w14:textId="77777777" w:rsidR="004A765F" w:rsidRDefault="004A765F" w:rsidP="00D955EC">
      <w:pPr>
        <w:pStyle w:val="Odstavecseseznamem"/>
        <w:numPr>
          <w:ilvl w:val="0"/>
          <w:numId w:val="26"/>
        </w:numPr>
        <w:jc w:val="left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Různé</w:t>
      </w:r>
    </w:p>
    <w:p w14:paraId="1EEA4EE6" w14:textId="77777777" w:rsidR="004A765F" w:rsidRDefault="004A765F" w:rsidP="00B579B9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</w:p>
    <w:p w14:paraId="2CDB7B0E" w14:textId="0CF99BC5" w:rsidR="00B579B9" w:rsidRPr="00573BDC" w:rsidRDefault="005A377B" w:rsidP="00B579B9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 xml:space="preserve">Pro </w:t>
      </w:r>
      <w:r w:rsidR="00FA20BA" w:rsidRPr="00573BDC">
        <w:rPr>
          <w:rFonts w:ascii="Amiko" w:hAnsi="Amiko" w:cs="Amiko"/>
          <w:sz w:val="22"/>
          <w:szCs w:val="22"/>
        </w:rPr>
        <w:t xml:space="preserve">    </w:t>
      </w:r>
      <w:r w:rsidR="007B4685">
        <w:rPr>
          <w:rFonts w:ascii="Amiko" w:hAnsi="Amiko" w:cs="Amiko"/>
          <w:sz w:val="22"/>
          <w:szCs w:val="22"/>
        </w:rPr>
        <w:t>5</w:t>
      </w:r>
      <w:proofErr w:type="gramStart"/>
      <w:r w:rsidR="00DE4A99" w:rsidRPr="00573BDC">
        <w:rPr>
          <w:rFonts w:ascii="Amiko" w:hAnsi="Amiko" w:cs="Amiko"/>
          <w:sz w:val="22"/>
          <w:szCs w:val="22"/>
        </w:rPr>
        <w:tab/>
      </w:r>
      <w:r w:rsidR="0098503E" w:rsidRPr="00573BDC">
        <w:rPr>
          <w:rFonts w:ascii="Amiko" w:hAnsi="Amiko" w:cs="Amiko"/>
          <w:sz w:val="22"/>
          <w:szCs w:val="22"/>
        </w:rPr>
        <w:t xml:space="preserve">  </w:t>
      </w:r>
      <w:r w:rsidR="00B579B9" w:rsidRPr="00573BDC">
        <w:rPr>
          <w:rFonts w:ascii="Amiko" w:hAnsi="Amiko" w:cs="Amiko"/>
          <w:sz w:val="22"/>
          <w:szCs w:val="22"/>
        </w:rPr>
        <w:t>Proti</w:t>
      </w:r>
      <w:proofErr w:type="gramEnd"/>
      <w:r w:rsidR="00FF153F" w:rsidRPr="00573BDC">
        <w:rPr>
          <w:rFonts w:ascii="Amiko" w:hAnsi="Amiko" w:cs="Amiko"/>
          <w:sz w:val="22"/>
          <w:szCs w:val="22"/>
        </w:rPr>
        <w:t xml:space="preserve">  </w:t>
      </w:r>
      <w:r w:rsidR="00DE4A99" w:rsidRPr="00573BDC">
        <w:rPr>
          <w:rFonts w:ascii="Amiko" w:hAnsi="Amiko" w:cs="Amiko"/>
          <w:sz w:val="22"/>
          <w:szCs w:val="22"/>
        </w:rPr>
        <w:tab/>
      </w:r>
      <w:r w:rsidR="007B4685">
        <w:rPr>
          <w:rFonts w:ascii="Amiko" w:hAnsi="Amiko" w:cs="Amiko"/>
          <w:sz w:val="22"/>
          <w:szCs w:val="22"/>
        </w:rPr>
        <w:t>0</w:t>
      </w:r>
      <w:r w:rsidR="0055489B" w:rsidRPr="00573BDC">
        <w:rPr>
          <w:rFonts w:ascii="Amiko" w:hAnsi="Amiko" w:cs="Amiko"/>
          <w:sz w:val="22"/>
          <w:szCs w:val="22"/>
        </w:rPr>
        <w:tab/>
      </w:r>
      <w:r w:rsidR="0098503E" w:rsidRPr="00573BDC">
        <w:rPr>
          <w:rFonts w:ascii="Amiko" w:hAnsi="Amiko" w:cs="Amiko"/>
          <w:sz w:val="22"/>
          <w:szCs w:val="22"/>
        </w:rPr>
        <w:t xml:space="preserve"> </w:t>
      </w:r>
      <w:r w:rsidR="00B579B9" w:rsidRPr="00573BDC">
        <w:rPr>
          <w:rFonts w:ascii="Amiko" w:hAnsi="Amiko" w:cs="Amiko"/>
          <w:sz w:val="22"/>
          <w:szCs w:val="22"/>
        </w:rPr>
        <w:t xml:space="preserve">Zdrželi </w:t>
      </w:r>
      <w:proofErr w:type="gramStart"/>
      <w:r w:rsidR="00B579B9" w:rsidRPr="00573BDC">
        <w:rPr>
          <w:rFonts w:ascii="Amiko" w:hAnsi="Amiko" w:cs="Amiko"/>
          <w:sz w:val="22"/>
          <w:szCs w:val="22"/>
        </w:rPr>
        <w:t xml:space="preserve">se  </w:t>
      </w:r>
      <w:r w:rsidR="007B4685">
        <w:rPr>
          <w:rFonts w:ascii="Amiko" w:hAnsi="Amiko" w:cs="Amiko"/>
          <w:sz w:val="22"/>
          <w:szCs w:val="22"/>
        </w:rPr>
        <w:t>0</w:t>
      </w:r>
      <w:proofErr w:type="gramEnd"/>
    </w:p>
    <w:p w14:paraId="2CE70193" w14:textId="77777777" w:rsidR="00AF1130" w:rsidRDefault="00B579B9" w:rsidP="00AF1130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  <w:r w:rsidRPr="00573BDC">
        <w:rPr>
          <w:rFonts w:ascii="Amiko" w:hAnsi="Amiko" w:cs="Amiko"/>
          <w:sz w:val="22"/>
          <w:szCs w:val="22"/>
        </w:rPr>
        <w:t>Navržený program byl schválen</w:t>
      </w:r>
      <w:r w:rsidR="00AF1130" w:rsidRPr="00573BDC">
        <w:rPr>
          <w:rFonts w:ascii="Amiko" w:hAnsi="Amiko" w:cs="Amiko"/>
          <w:sz w:val="22"/>
          <w:szCs w:val="22"/>
        </w:rPr>
        <w:t>.</w:t>
      </w:r>
    </w:p>
    <w:p w14:paraId="23BF6563" w14:textId="77777777" w:rsidR="004A765F" w:rsidRDefault="004A765F" w:rsidP="00AF1130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</w:p>
    <w:p w14:paraId="44AD8E53" w14:textId="77777777" w:rsidR="004A765F" w:rsidRDefault="004A765F" w:rsidP="00AF1130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</w:p>
    <w:p w14:paraId="36415A2B" w14:textId="77777777" w:rsidR="004A765F" w:rsidRDefault="004A765F" w:rsidP="00AF1130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</w:p>
    <w:p w14:paraId="490237B5" w14:textId="77777777" w:rsidR="004A765F" w:rsidRDefault="004A765F" w:rsidP="00AF1130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</w:p>
    <w:p w14:paraId="67E88684" w14:textId="77777777" w:rsidR="004A765F" w:rsidRPr="00573BDC" w:rsidRDefault="004A765F" w:rsidP="00AF1130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</w:p>
    <w:p w14:paraId="119A191D" w14:textId="77777777" w:rsidR="00B303F2" w:rsidRPr="00573BDC" w:rsidRDefault="00B303F2" w:rsidP="00AF1130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</w:p>
    <w:p w14:paraId="49D2F0D2" w14:textId="5609ADF3" w:rsidR="0006426F" w:rsidRPr="00573BDC" w:rsidRDefault="0006426F" w:rsidP="0006426F">
      <w:pPr>
        <w:rPr>
          <w:b/>
          <w:bCs/>
          <w:smallCaps/>
          <w:sz w:val="24"/>
          <w:szCs w:val="24"/>
          <w:u w:val="single"/>
        </w:rPr>
      </w:pPr>
      <w:r w:rsidRPr="00573BDC">
        <w:rPr>
          <w:b/>
          <w:bCs/>
          <w:smallCaps/>
          <w:sz w:val="24"/>
          <w:szCs w:val="24"/>
          <w:u w:val="single"/>
        </w:rPr>
        <w:lastRenderedPageBreak/>
        <w:t xml:space="preserve">1. </w:t>
      </w:r>
      <w:r w:rsidR="004A765F">
        <w:rPr>
          <w:b/>
          <w:bCs/>
          <w:smallCaps/>
          <w:sz w:val="24"/>
          <w:szCs w:val="24"/>
          <w:u w:val="single"/>
        </w:rPr>
        <w:t>rozpočet obce na rok 2026, rozpočtový výhled 2026-2028</w:t>
      </w:r>
    </w:p>
    <w:p w14:paraId="12B0B28E" w14:textId="042BDA00" w:rsidR="0006426F" w:rsidRPr="00573BDC" w:rsidRDefault="0006426F" w:rsidP="0006426F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573BDC">
        <w:rPr>
          <w:b/>
          <w:color w:val="auto"/>
          <w:sz w:val="22"/>
        </w:rPr>
        <w:t xml:space="preserve">Předkládá: </w:t>
      </w:r>
      <w:r w:rsidR="00B303F2" w:rsidRPr="00573BDC">
        <w:rPr>
          <w:b/>
          <w:color w:val="auto"/>
          <w:sz w:val="22"/>
        </w:rPr>
        <w:t>starostka</w:t>
      </w:r>
    </w:p>
    <w:p w14:paraId="75006CD4" w14:textId="744806DE" w:rsidR="00FF44E0" w:rsidRPr="00681A47" w:rsidRDefault="00FF44E0" w:rsidP="00FF44E0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co" w:hAnsi="Amico" w:cs="Amiko"/>
        </w:rPr>
      </w:pPr>
      <w:r w:rsidRPr="00681A47">
        <w:rPr>
          <w:rFonts w:ascii="Amico" w:hAnsi="Amico" w:cs="Amiko"/>
        </w:rPr>
        <w:t>Návrh rozpočtu na rok 202</w:t>
      </w:r>
      <w:r>
        <w:rPr>
          <w:rFonts w:ascii="Amico" w:hAnsi="Amico" w:cs="Amiko"/>
        </w:rPr>
        <w:t>6</w:t>
      </w:r>
      <w:r w:rsidRPr="00681A47">
        <w:rPr>
          <w:rFonts w:ascii="Amico" w:hAnsi="Amico" w:cs="Amiko"/>
        </w:rPr>
        <w:t xml:space="preserve"> a rozpočtový výhled 2025-2028 byl vyvěšen dne </w:t>
      </w:r>
      <w:r w:rsidR="00C70C3F">
        <w:rPr>
          <w:rFonts w:ascii="Amico" w:hAnsi="Amico" w:cs="Amiko"/>
        </w:rPr>
        <w:t>5</w:t>
      </w:r>
      <w:r w:rsidRPr="00681A47">
        <w:rPr>
          <w:rFonts w:ascii="Amico" w:hAnsi="Amico" w:cs="Amiko"/>
        </w:rPr>
        <w:t>.</w:t>
      </w:r>
      <w:r>
        <w:rPr>
          <w:rFonts w:ascii="Amico" w:hAnsi="Amico" w:cs="Amiko"/>
        </w:rPr>
        <w:t xml:space="preserve"> </w:t>
      </w:r>
      <w:r w:rsidRPr="00681A47">
        <w:rPr>
          <w:rFonts w:ascii="Amico" w:hAnsi="Amico" w:cs="Amiko"/>
        </w:rPr>
        <w:t>12.</w:t>
      </w:r>
      <w:r>
        <w:rPr>
          <w:rFonts w:ascii="Amico" w:hAnsi="Amico" w:cs="Amiko"/>
        </w:rPr>
        <w:t xml:space="preserve"> </w:t>
      </w:r>
      <w:r w:rsidRPr="00681A47">
        <w:rPr>
          <w:rFonts w:ascii="Amico" w:hAnsi="Amico" w:cs="Amiko"/>
        </w:rPr>
        <w:t>202</w:t>
      </w:r>
      <w:r>
        <w:rPr>
          <w:rFonts w:ascii="Amico" w:hAnsi="Amico" w:cs="Amiko"/>
        </w:rPr>
        <w:t>5.</w:t>
      </w:r>
    </w:p>
    <w:p w14:paraId="2C5BFB13" w14:textId="77777777" w:rsidR="00FF44E0" w:rsidRDefault="00FF44E0" w:rsidP="00FF44E0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co" w:hAnsi="Amico" w:cs="Amiko"/>
        </w:rPr>
      </w:pPr>
    </w:p>
    <w:p w14:paraId="5FBBDDB2" w14:textId="77777777" w:rsidR="00FF44E0" w:rsidRDefault="00FF44E0" w:rsidP="00FF44E0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co" w:hAnsi="Amico" w:cs="Amiko"/>
        </w:rPr>
      </w:pPr>
      <w:r>
        <w:rPr>
          <w:rFonts w:ascii="Amico" w:hAnsi="Amico" w:cs="Amiko"/>
        </w:rPr>
        <w:t>Bez dotazů.</w:t>
      </w:r>
    </w:p>
    <w:p w14:paraId="4534CEAE" w14:textId="77777777" w:rsidR="00FF44E0" w:rsidRPr="00681A47" w:rsidRDefault="00FF44E0" w:rsidP="00FF44E0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co" w:hAnsi="Amico" w:cs="Amiko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FF44E0" w:rsidRPr="00681A47" w14:paraId="42B6295D" w14:textId="77777777" w:rsidTr="00CA55D0">
        <w:tc>
          <w:tcPr>
            <w:tcW w:w="9060" w:type="dxa"/>
          </w:tcPr>
          <w:p w14:paraId="15E9BAF6" w14:textId="1A5E2D64" w:rsidR="00FF44E0" w:rsidRPr="00681A47" w:rsidRDefault="00FF44E0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co" w:hAnsi="Amico" w:cs="Amiko"/>
                <w:b/>
                <w:bCs/>
              </w:rPr>
            </w:pPr>
            <w:r w:rsidRPr="00681A47">
              <w:rPr>
                <w:rFonts w:ascii="Amico" w:hAnsi="Amico" w:cs="Amiko"/>
                <w:b/>
                <w:bCs/>
              </w:rPr>
              <w:t>Návrh usnesení č. 202</w:t>
            </w:r>
            <w:r w:rsidR="00E61DBE">
              <w:rPr>
                <w:rFonts w:ascii="Amico" w:hAnsi="Amico" w:cs="Amiko"/>
                <w:b/>
                <w:bCs/>
              </w:rPr>
              <w:t>5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>
              <w:rPr>
                <w:rFonts w:ascii="Amico" w:hAnsi="Amico" w:cs="Amiko"/>
                <w:b/>
                <w:bCs/>
              </w:rPr>
              <w:t>10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>
              <w:rPr>
                <w:rFonts w:ascii="Amico" w:hAnsi="Amico" w:cs="Amiko"/>
                <w:b/>
                <w:bCs/>
              </w:rPr>
              <w:t>1</w:t>
            </w:r>
          </w:p>
        </w:tc>
      </w:tr>
      <w:tr w:rsidR="00FF44E0" w:rsidRPr="00681A47" w14:paraId="26B4DA25" w14:textId="77777777" w:rsidTr="00CA55D0">
        <w:tc>
          <w:tcPr>
            <w:tcW w:w="9060" w:type="dxa"/>
          </w:tcPr>
          <w:p w14:paraId="615D9EE3" w14:textId="5D38FAAA" w:rsidR="00FF44E0" w:rsidRPr="00681A47" w:rsidRDefault="00FF44E0" w:rsidP="00CA55D0">
            <w:pPr>
              <w:spacing w:after="160" w:line="259" w:lineRule="auto"/>
              <w:jc w:val="left"/>
              <w:rPr>
                <w:rFonts w:ascii="Amico" w:hAnsi="Amico"/>
                <w:sz w:val="24"/>
                <w:szCs w:val="24"/>
              </w:rPr>
            </w:pPr>
            <w:r w:rsidRPr="00681A47">
              <w:rPr>
                <w:rFonts w:ascii="Amico" w:hAnsi="Amico"/>
                <w:sz w:val="24"/>
                <w:szCs w:val="24"/>
              </w:rPr>
              <w:t>Zastupitelstvo obce Tehovec schvaluje rozpočet pro rok 202</w:t>
            </w:r>
            <w:r>
              <w:rPr>
                <w:rFonts w:ascii="Amico" w:hAnsi="Amico"/>
                <w:sz w:val="24"/>
                <w:szCs w:val="24"/>
              </w:rPr>
              <w:t>6</w:t>
            </w:r>
            <w:r w:rsidRPr="00681A47">
              <w:rPr>
                <w:rFonts w:ascii="Amico" w:hAnsi="Amico"/>
                <w:sz w:val="24"/>
                <w:szCs w:val="24"/>
              </w:rPr>
              <w:t> v paragrafovém znění:</w:t>
            </w:r>
            <w:r w:rsidRPr="00681A47">
              <w:rPr>
                <w:rFonts w:ascii="Amico" w:hAnsi="Amico"/>
                <w:sz w:val="24"/>
                <w:szCs w:val="24"/>
              </w:rPr>
              <w:br/>
              <w:t xml:space="preserve">Příjmy </w:t>
            </w:r>
            <w:proofErr w:type="gramStart"/>
            <w:r w:rsidRPr="00681A47">
              <w:rPr>
                <w:rFonts w:ascii="Amico" w:hAnsi="Amico"/>
                <w:sz w:val="24"/>
                <w:szCs w:val="24"/>
              </w:rPr>
              <w:t>202</w:t>
            </w:r>
            <w:r>
              <w:rPr>
                <w:rFonts w:ascii="Amico" w:hAnsi="Amico"/>
                <w:sz w:val="24"/>
                <w:szCs w:val="24"/>
              </w:rPr>
              <w:t>6</w:t>
            </w:r>
            <w:r w:rsidRPr="00681A47">
              <w:rPr>
                <w:rFonts w:ascii="Amico" w:hAnsi="Amico"/>
                <w:sz w:val="24"/>
                <w:szCs w:val="24"/>
              </w:rPr>
              <w:t> :</w:t>
            </w:r>
            <w:proofErr w:type="gramEnd"/>
            <w:r w:rsidRPr="00681A47">
              <w:rPr>
                <w:rFonts w:ascii="Amico" w:hAnsi="Amico"/>
                <w:sz w:val="24"/>
                <w:szCs w:val="24"/>
              </w:rPr>
              <w:t xml:space="preserve"> </w:t>
            </w:r>
            <w:proofErr w:type="gramStart"/>
            <w:r w:rsidR="00C70C3F">
              <w:rPr>
                <w:rFonts w:ascii="Amico" w:hAnsi="Amico"/>
                <w:sz w:val="24"/>
                <w:szCs w:val="24"/>
              </w:rPr>
              <w:t>22,165.000</w:t>
            </w:r>
            <w:r w:rsidRPr="00681A47">
              <w:rPr>
                <w:rFonts w:ascii="Amico" w:hAnsi="Amico"/>
                <w:sz w:val="24"/>
                <w:szCs w:val="24"/>
              </w:rPr>
              <w:t>,-</w:t>
            </w:r>
            <w:proofErr w:type="gramEnd"/>
            <w:r w:rsidRPr="00681A47">
              <w:rPr>
                <w:rFonts w:ascii="Amico" w:hAnsi="Amico"/>
                <w:sz w:val="24"/>
                <w:szCs w:val="24"/>
              </w:rPr>
              <w:br/>
              <w:t>Výdaje 202</w:t>
            </w:r>
            <w:r>
              <w:rPr>
                <w:rFonts w:ascii="Amico" w:hAnsi="Amico"/>
                <w:sz w:val="24"/>
                <w:szCs w:val="24"/>
              </w:rPr>
              <w:t>6</w:t>
            </w:r>
            <w:r w:rsidRPr="00681A47">
              <w:rPr>
                <w:rFonts w:ascii="Amico" w:hAnsi="Amico"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Amico" w:hAnsi="Amico"/>
                <w:sz w:val="24"/>
                <w:szCs w:val="24"/>
              </w:rPr>
              <w:t>2</w:t>
            </w:r>
            <w:r w:rsidRPr="00681A47">
              <w:rPr>
                <w:rFonts w:ascii="Amico" w:hAnsi="Amico"/>
                <w:sz w:val="24"/>
                <w:szCs w:val="24"/>
              </w:rPr>
              <w:t>3,5</w:t>
            </w:r>
            <w:r w:rsidR="00C70C3F">
              <w:rPr>
                <w:rFonts w:ascii="Amico" w:hAnsi="Amico"/>
                <w:sz w:val="24"/>
                <w:szCs w:val="24"/>
              </w:rPr>
              <w:t>18</w:t>
            </w:r>
            <w:r w:rsidRPr="00681A47">
              <w:rPr>
                <w:rFonts w:ascii="Amico" w:hAnsi="Amico"/>
                <w:sz w:val="24"/>
                <w:szCs w:val="24"/>
              </w:rPr>
              <w:t>.000,-</w:t>
            </w:r>
            <w:proofErr w:type="gramEnd"/>
            <w:r w:rsidRPr="00681A47">
              <w:rPr>
                <w:rFonts w:ascii="Amico" w:hAnsi="Amico"/>
                <w:sz w:val="24"/>
                <w:szCs w:val="24"/>
              </w:rPr>
              <w:br/>
              <w:t>Rozdíl 202</w:t>
            </w:r>
            <w:r>
              <w:rPr>
                <w:rFonts w:ascii="Amico" w:hAnsi="Amico"/>
                <w:sz w:val="24"/>
                <w:szCs w:val="24"/>
              </w:rPr>
              <w:t>6</w:t>
            </w:r>
            <w:r w:rsidRPr="00681A47">
              <w:rPr>
                <w:rFonts w:ascii="Amico" w:hAnsi="Amico"/>
                <w:sz w:val="24"/>
                <w:szCs w:val="24"/>
              </w:rPr>
              <w:t>: -</w:t>
            </w:r>
            <w:proofErr w:type="gramStart"/>
            <w:r w:rsidR="00C70C3F">
              <w:rPr>
                <w:rFonts w:ascii="Amico" w:hAnsi="Amico"/>
                <w:sz w:val="24"/>
                <w:szCs w:val="24"/>
              </w:rPr>
              <w:t>1,353.000</w:t>
            </w:r>
            <w:r w:rsidRPr="00681A47">
              <w:rPr>
                <w:rFonts w:ascii="Amico" w:hAnsi="Amico"/>
                <w:sz w:val="24"/>
                <w:szCs w:val="24"/>
              </w:rPr>
              <w:t>,-</w:t>
            </w:r>
            <w:proofErr w:type="gramEnd"/>
          </w:p>
          <w:p w14:paraId="5FA55CF4" w14:textId="77777777" w:rsidR="00FF44E0" w:rsidRPr="00681A47" w:rsidRDefault="00FF44E0" w:rsidP="00CA55D0">
            <w:pPr>
              <w:spacing w:after="160" w:line="259" w:lineRule="auto"/>
              <w:jc w:val="left"/>
              <w:rPr>
                <w:rFonts w:ascii="Amico" w:hAnsi="Amico"/>
                <w:sz w:val="24"/>
                <w:szCs w:val="24"/>
              </w:rPr>
            </w:pPr>
            <w:r w:rsidRPr="00681A47">
              <w:rPr>
                <w:rFonts w:ascii="Amico" w:hAnsi="Amico"/>
                <w:sz w:val="24"/>
                <w:szCs w:val="24"/>
              </w:rPr>
              <w:t>Rozpočet je schodkový.</w:t>
            </w:r>
          </w:p>
          <w:p w14:paraId="65EBEB75" w14:textId="77777777" w:rsidR="00FF44E0" w:rsidRPr="00681A47" w:rsidRDefault="00FF44E0" w:rsidP="00CA55D0">
            <w:pPr>
              <w:spacing w:after="160" w:line="259" w:lineRule="auto"/>
              <w:jc w:val="left"/>
              <w:rPr>
                <w:rFonts w:ascii="Amico" w:hAnsi="Amico"/>
              </w:rPr>
            </w:pPr>
            <w:r w:rsidRPr="00681A47">
              <w:rPr>
                <w:rFonts w:ascii="Amico" w:hAnsi="Amico"/>
                <w:sz w:val="24"/>
                <w:szCs w:val="24"/>
              </w:rPr>
              <w:t>Schodek bude uhrazen z přebytku minulých let.</w:t>
            </w:r>
          </w:p>
        </w:tc>
      </w:tr>
      <w:tr w:rsidR="00FF44E0" w:rsidRPr="00681A47" w14:paraId="3A313CC7" w14:textId="77777777" w:rsidTr="00CA55D0">
        <w:tc>
          <w:tcPr>
            <w:tcW w:w="9060" w:type="dxa"/>
          </w:tcPr>
          <w:p w14:paraId="032193D6" w14:textId="4AB1904E" w:rsidR="00FF44E0" w:rsidRPr="00681A47" w:rsidRDefault="00FF44E0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co" w:hAnsi="Amico" w:cs="Amiko"/>
              </w:rPr>
            </w:pPr>
            <w:r w:rsidRPr="00681A47">
              <w:rPr>
                <w:rFonts w:ascii="Amico" w:hAnsi="Amico" w:cs="Amiko"/>
              </w:rPr>
              <w:t xml:space="preserve">Výsledek hlasování: </w:t>
            </w:r>
            <w:proofErr w:type="gramStart"/>
            <w:r w:rsidRPr="00681A47">
              <w:rPr>
                <w:rFonts w:ascii="Amico" w:hAnsi="Amico" w:cs="Amiko"/>
              </w:rPr>
              <w:t xml:space="preserve">Pro  </w:t>
            </w:r>
            <w:r w:rsidR="007B4685">
              <w:rPr>
                <w:rFonts w:ascii="Amico" w:hAnsi="Amico" w:cs="Amiko"/>
              </w:rPr>
              <w:t>5</w:t>
            </w:r>
            <w:proofErr w:type="gramEnd"/>
            <w:r w:rsidRPr="00681A47">
              <w:rPr>
                <w:rFonts w:ascii="Amico" w:hAnsi="Amico" w:cs="Amiko"/>
              </w:rPr>
              <w:t xml:space="preserve">      </w:t>
            </w:r>
            <w:proofErr w:type="gramStart"/>
            <w:r w:rsidRPr="00681A47">
              <w:rPr>
                <w:rFonts w:ascii="Amico" w:hAnsi="Amico" w:cs="Amiko"/>
              </w:rPr>
              <w:t xml:space="preserve">Proti  </w:t>
            </w:r>
            <w:r w:rsidR="007B4685">
              <w:rPr>
                <w:rFonts w:ascii="Amico" w:hAnsi="Amico" w:cs="Amiko"/>
              </w:rPr>
              <w:t>0</w:t>
            </w:r>
            <w:proofErr w:type="gramEnd"/>
            <w:r w:rsidRPr="00681A47">
              <w:rPr>
                <w:rFonts w:ascii="Amico" w:hAnsi="Amico" w:cs="Amiko"/>
              </w:rPr>
              <w:t xml:space="preserve">     Zdrželi </w:t>
            </w:r>
            <w:proofErr w:type="gramStart"/>
            <w:r w:rsidRPr="00681A47">
              <w:rPr>
                <w:rFonts w:ascii="Amico" w:hAnsi="Amico" w:cs="Amiko"/>
              </w:rPr>
              <w:t xml:space="preserve">se  </w:t>
            </w:r>
            <w:r w:rsidR="007B4685">
              <w:rPr>
                <w:rFonts w:ascii="Amico" w:hAnsi="Amico" w:cs="Amiko"/>
              </w:rPr>
              <w:t>0</w:t>
            </w:r>
            <w:proofErr w:type="gramEnd"/>
          </w:p>
        </w:tc>
      </w:tr>
      <w:tr w:rsidR="00FF44E0" w:rsidRPr="00681A47" w14:paraId="1CA71DAF" w14:textId="77777777" w:rsidTr="00CA55D0">
        <w:tc>
          <w:tcPr>
            <w:tcW w:w="9060" w:type="dxa"/>
          </w:tcPr>
          <w:p w14:paraId="0DF57571" w14:textId="51EEF50A" w:rsidR="00FF44E0" w:rsidRPr="00681A47" w:rsidRDefault="00FF44E0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co" w:hAnsi="Amico" w:cs="Amiko"/>
                <w:b/>
                <w:bCs/>
              </w:rPr>
            </w:pPr>
            <w:r w:rsidRPr="00681A47">
              <w:rPr>
                <w:rFonts w:ascii="Amico" w:hAnsi="Amico" w:cs="Amiko"/>
                <w:b/>
                <w:bCs/>
              </w:rPr>
              <w:t>Usnesení č. 202</w:t>
            </w:r>
            <w:r w:rsidR="00E61DBE">
              <w:rPr>
                <w:rFonts w:ascii="Amico" w:hAnsi="Amico" w:cs="Amiko"/>
                <w:b/>
                <w:bCs/>
              </w:rPr>
              <w:t>5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 w:rsidR="00D30E6A">
              <w:rPr>
                <w:rFonts w:ascii="Amico" w:hAnsi="Amico" w:cs="Amiko"/>
                <w:b/>
                <w:bCs/>
              </w:rPr>
              <w:t>10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>
              <w:rPr>
                <w:rFonts w:ascii="Amico" w:hAnsi="Amico" w:cs="Amiko"/>
                <w:b/>
                <w:bCs/>
              </w:rPr>
              <w:t>1</w:t>
            </w:r>
            <w:r w:rsidRPr="00681A47">
              <w:rPr>
                <w:rFonts w:ascii="Amico" w:hAnsi="Amico" w:cs="Amiko"/>
                <w:b/>
                <w:bCs/>
              </w:rPr>
              <w:t xml:space="preserve"> bylo schváleno. </w:t>
            </w:r>
          </w:p>
        </w:tc>
      </w:tr>
    </w:tbl>
    <w:p w14:paraId="522A8DCD" w14:textId="77777777" w:rsidR="00FF44E0" w:rsidRPr="00681A47" w:rsidRDefault="00FF44E0" w:rsidP="00FF44E0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co" w:hAnsi="Amico" w:cs="Amiko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FF44E0" w:rsidRPr="00681A47" w14:paraId="1436F56D" w14:textId="77777777" w:rsidTr="00CA55D0">
        <w:tc>
          <w:tcPr>
            <w:tcW w:w="8489" w:type="dxa"/>
          </w:tcPr>
          <w:p w14:paraId="458ED966" w14:textId="47B772BA" w:rsidR="00FF44E0" w:rsidRPr="00681A47" w:rsidRDefault="00FF44E0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co" w:hAnsi="Amico" w:cs="Amiko"/>
                <w:b/>
                <w:bCs/>
              </w:rPr>
            </w:pPr>
            <w:r w:rsidRPr="00681A47">
              <w:rPr>
                <w:rFonts w:ascii="Amico" w:hAnsi="Amico" w:cs="Amiko"/>
                <w:b/>
                <w:bCs/>
              </w:rPr>
              <w:t>Návrh usnesení č. 202</w:t>
            </w:r>
            <w:r w:rsidR="00E61DBE">
              <w:rPr>
                <w:rFonts w:ascii="Amico" w:hAnsi="Amico" w:cs="Amiko"/>
                <w:b/>
                <w:bCs/>
              </w:rPr>
              <w:t>5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 w:rsidR="00D30E6A">
              <w:rPr>
                <w:rFonts w:ascii="Amico" w:hAnsi="Amico" w:cs="Amiko"/>
                <w:b/>
                <w:bCs/>
              </w:rPr>
              <w:t>10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>
              <w:rPr>
                <w:rFonts w:ascii="Amico" w:hAnsi="Amico" w:cs="Amiko"/>
                <w:b/>
                <w:bCs/>
              </w:rPr>
              <w:t>2</w:t>
            </w:r>
          </w:p>
        </w:tc>
      </w:tr>
      <w:tr w:rsidR="00FF44E0" w:rsidRPr="00681A47" w14:paraId="7FC89A47" w14:textId="77777777" w:rsidTr="00CA55D0">
        <w:tc>
          <w:tcPr>
            <w:tcW w:w="8489" w:type="dxa"/>
            <w:vAlign w:val="center"/>
          </w:tcPr>
          <w:p w14:paraId="1B720222" w14:textId="527B3B5D" w:rsidR="00FF44E0" w:rsidRPr="00681A47" w:rsidRDefault="00FF44E0" w:rsidP="00CA55D0">
            <w:pPr>
              <w:spacing w:after="160" w:line="259" w:lineRule="auto"/>
              <w:jc w:val="left"/>
              <w:rPr>
                <w:rFonts w:ascii="Amico" w:hAnsi="Amico"/>
                <w:sz w:val="24"/>
                <w:szCs w:val="24"/>
              </w:rPr>
            </w:pPr>
            <w:r w:rsidRPr="00681A47">
              <w:rPr>
                <w:rFonts w:ascii="Amico" w:hAnsi="Amico"/>
                <w:sz w:val="24"/>
                <w:szCs w:val="24"/>
              </w:rPr>
              <w:t>Zastupitelstvo obce Tehovec schvaluje Rozpočtový výhled pro roky 202</w:t>
            </w:r>
            <w:r>
              <w:rPr>
                <w:rFonts w:ascii="Amico" w:hAnsi="Amico"/>
                <w:sz w:val="24"/>
                <w:szCs w:val="24"/>
              </w:rPr>
              <w:t>6</w:t>
            </w:r>
            <w:r w:rsidRPr="00681A47">
              <w:rPr>
                <w:rFonts w:ascii="Amico" w:hAnsi="Amico"/>
                <w:sz w:val="24"/>
                <w:szCs w:val="24"/>
              </w:rPr>
              <w:t>-2028.</w:t>
            </w:r>
          </w:p>
        </w:tc>
      </w:tr>
      <w:tr w:rsidR="00FF44E0" w:rsidRPr="00681A47" w14:paraId="4B56108D" w14:textId="77777777" w:rsidTr="00CA55D0">
        <w:tc>
          <w:tcPr>
            <w:tcW w:w="8489" w:type="dxa"/>
          </w:tcPr>
          <w:p w14:paraId="4DD3A462" w14:textId="2B51B577" w:rsidR="00FF44E0" w:rsidRPr="00681A47" w:rsidRDefault="00FF44E0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co" w:hAnsi="Amico" w:cs="Amiko"/>
              </w:rPr>
            </w:pPr>
            <w:r w:rsidRPr="00681A47">
              <w:rPr>
                <w:rFonts w:ascii="Amico" w:hAnsi="Amico" w:cs="Amiko"/>
              </w:rPr>
              <w:t xml:space="preserve">Výsledek hlasování: Pro    </w:t>
            </w:r>
            <w:r w:rsidR="009579BA">
              <w:rPr>
                <w:rFonts w:ascii="Amico" w:hAnsi="Amico" w:cs="Amiko"/>
              </w:rPr>
              <w:t>5</w:t>
            </w:r>
            <w:r w:rsidRPr="00681A47">
              <w:rPr>
                <w:rFonts w:ascii="Amico" w:hAnsi="Amico" w:cs="Amiko"/>
              </w:rPr>
              <w:t xml:space="preserve">    Proti    </w:t>
            </w:r>
            <w:r w:rsidR="009579BA">
              <w:rPr>
                <w:rFonts w:ascii="Amico" w:hAnsi="Amico" w:cs="Amiko"/>
              </w:rPr>
              <w:t>0</w:t>
            </w:r>
            <w:r w:rsidRPr="00681A47">
              <w:rPr>
                <w:rFonts w:ascii="Amico" w:hAnsi="Amico" w:cs="Amiko"/>
              </w:rPr>
              <w:t xml:space="preserve">   Zdrželi </w:t>
            </w:r>
            <w:proofErr w:type="gramStart"/>
            <w:r w:rsidRPr="00681A47">
              <w:rPr>
                <w:rFonts w:ascii="Amico" w:hAnsi="Amico" w:cs="Amiko"/>
              </w:rPr>
              <w:t xml:space="preserve">se  </w:t>
            </w:r>
            <w:r w:rsidR="009579BA">
              <w:rPr>
                <w:rFonts w:ascii="Amico" w:hAnsi="Amico" w:cs="Amiko"/>
              </w:rPr>
              <w:t>0</w:t>
            </w:r>
            <w:proofErr w:type="gramEnd"/>
          </w:p>
        </w:tc>
      </w:tr>
      <w:tr w:rsidR="00FF44E0" w:rsidRPr="00681A47" w14:paraId="252DF268" w14:textId="77777777" w:rsidTr="00CA55D0">
        <w:tc>
          <w:tcPr>
            <w:tcW w:w="8489" w:type="dxa"/>
          </w:tcPr>
          <w:p w14:paraId="3FC5DFF8" w14:textId="63BDB6CC" w:rsidR="00FF44E0" w:rsidRPr="00681A47" w:rsidRDefault="00FF44E0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co" w:hAnsi="Amico" w:cs="Amiko"/>
                <w:b/>
                <w:bCs/>
              </w:rPr>
            </w:pPr>
            <w:r w:rsidRPr="00681A47">
              <w:rPr>
                <w:rFonts w:ascii="Amico" w:hAnsi="Amico" w:cs="Amiko"/>
                <w:b/>
                <w:bCs/>
              </w:rPr>
              <w:t>Usnesení č. 202</w:t>
            </w:r>
            <w:r w:rsidR="00E61DBE">
              <w:rPr>
                <w:rFonts w:ascii="Amico" w:hAnsi="Amico" w:cs="Amiko"/>
                <w:b/>
                <w:bCs/>
              </w:rPr>
              <w:t>5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 w:rsidR="00D30E6A">
              <w:rPr>
                <w:rFonts w:ascii="Amico" w:hAnsi="Amico" w:cs="Amiko"/>
                <w:b/>
                <w:bCs/>
              </w:rPr>
              <w:t>10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 w:rsidR="009579BA">
              <w:rPr>
                <w:rFonts w:ascii="Amico" w:hAnsi="Amico" w:cs="Amiko"/>
                <w:b/>
                <w:bCs/>
              </w:rPr>
              <w:t>2</w:t>
            </w:r>
            <w:r w:rsidRPr="00681A47">
              <w:rPr>
                <w:rFonts w:ascii="Amico" w:hAnsi="Amico" w:cs="Amiko"/>
                <w:b/>
                <w:bCs/>
              </w:rPr>
              <w:t xml:space="preserve"> bylo schváleno. </w:t>
            </w:r>
          </w:p>
        </w:tc>
      </w:tr>
    </w:tbl>
    <w:p w14:paraId="6EB933EE" w14:textId="77777777" w:rsidR="00FF44E0" w:rsidRDefault="00FF44E0" w:rsidP="00FF44E0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co" w:hAnsi="Amico" w:cs="Amiko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FF44E0" w:rsidRPr="00681A47" w14:paraId="677B9513" w14:textId="77777777" w:rsidTr="00CA55D0">
        <w:tc>
          <w:tcPr>
            <w:tcW w:w="8489" w:type="dxa"/>
          </w:tcPr>
          <w:p w14:paraId="089216A6" w14:textId="48C97E99" w:rsidR="00FF44E0" w:rsidRPr="00681A47" w:rsidRDefault="00FF44E0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co" w:hAnsi="Amico" w:cs="Amiko"/>
                <w:b/>
                <w:bCs/>
              </w:rPr>
            </w:pPr>
            <w:r w:rsidRPr="00681A47">
              <w:rPr>
                <w:rFonts w:ascii="Amico" w:hAnsi="Amico" w:cs="Amiko"/>
                <w:b/>
                <w:bCs/>
              </w:rPr>
              <w:t>Návrh usnesení č. 202</w:t>
            </w:r>
            <w:r w:rsidR="00E61DBE">
              <w:rPr>
                <w:rFonts w:ascii="Amico" w:hAnsi="Amico" w:cs="Amiko"/>
                <w:b/>
                <w:bCs/>
              </w:rPr>
              <w:t>5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 w:rsidR="00013F06">
              <w:rPr>
                <w:rFonts w:ascii="Amico" w:hAnsi="Amico" w:cs="Amiko"/>
                <w:b/>
                <w:bCs/>
              </w:rPr>
              <w:t>10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>
              <w:rPr>
                <w:rFonts w:ascii="Amico" w:hAnsi="Amico" w:cs="Amiko"/>
                <w:b/>
                <w:bCs/>
              </w:rPr>
              <w:t>3</w:t>
            </w:r>
          </w:p>
        </w:tc>
      </w:tr>
      <w:tr w:rsidR="00FF44E0" w:rsidRPr="00681A47" w14:paraId="5482CF37" w14:textId="77777777" w:rsidTr="00CA55D0">
        <w:tc>
          <w:tcPr>
            <w:tcW w:w="8489" w:type="dxa"/>
            <w:vAlign w:val="center"/>
          </w:tcPr>
          <w:p w14:paraId="7E711D6D" w14:textId="0C5F33AB" w:rsidR="00FF44E0" w:rsidRPr="00681A47" w:rsidRDefault="00FF44E0" w:rsidP="00C70C3F">
            <w:pPr>
              <w:spacing w:after="160" w:line="259" w:lineRule="auto"/>
              <w:jc w:val="left"/>
              <w:rPr>
                <w:rFonts w:ascii="Amico" w:hAnsi="Amico"/>
                <w:sz w:val="24"/>
                <w:szCs w:val="24"/>
              </w:rPr>
            </w:pPr>
            <w:r w:rsidRPr="00681A47">
              <w:rPr>
                <w:rFonts w:ascii="Amico" w:hAnsi="Amico"/>
                <w:sz w:val="24"/>
                <w:szCs w:val="24"/>
              </w:rPr>
              <w:t>Zastupitelstvo obce Tehovec schvaluje </w:t>
            </w:r>
            <w:r>
              <w:rPr>
                <w:rFonts w:ascii="Amico" w:hAnsi="Amico"/>
                <w:sz w:val="24"/>
                <w:szCs w:val="24"/>
              </w:rPr>
              <w:t xml:space="preserve">úvazky nepedagogický pracovníků v Mateřské škole Tehovec ve výši </w:t>
            </w:r>
            <w:r w:rsidR="00C70C3F">
              <w:rPr>
                <w:rFonts w:ascii="Amico" w:hAnsi="Amico"/>
                <w:sz w:val="24"/>
                <w:szCs w:val="24"/>
              </w:rPr>
              <w:t>2,5 úvazku pro rok 2026</w:t>
            </w:r>
          </w:p>
        </w:tc>
      </w:tr>
      <w:tr w:rsidR="00FF44E0" w:rsidRPr="00681A47" w14:paraId="71D2AB71" w14:textId="77777777" w:rsidTr="00CA55D0">
        <w:tc>
          <w:tcPr>
            <w:tcW w:w="8489" w:type="dxa"/>
          </w:tcPr>
          <w:p w14:paraId="39544B1F" w14:textId="319E0BCC" w:rsidR="00FF44E0" w:rsidRPr="00681A47" w:rsidRDefault="00FF44E0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co" w:hAnsi="Amico" w:cs="Amiko"/>
              </w:rPr>
            </w:pPr>
            <w:r w:rsidRPr="00681A47">
              <w:rPr>
                <w:rFonts w:ascii="Amico" w:hAnsi="Amico" w:cs="Amiko"/>
              </w:rPr>
              <w:t xml:space="preserve">Výsledek hlasování: Pro     </w:t>
            </w:r>
            <w:r w:rsidR="009579BA">
              <w:rPr>
                <w:rFonts w:ascii="Amico" w:hAnsi="Amico" w:cs="Amiko"/>
              </w:rPr>
              <w:t>5</w:t>
            </w:r>
            <w:r w:rsidRPr="00681A47">
              <w:rPr>
                <w:rFonts w:ascii="Amico" w:hAnsi="Amico" w:cs="Amiko"/>
              </w:rPr>
              <w:t xml:space="preserve">   Proti   </w:t>
            </w:r>
            <w:r w:rsidR="009579BA">
              <w:rPr>
                <w:rFonts w:ascii="Amico" w:hAnsi="Amico" w:cs="Amiko"/>
              </w:rPr>
              <w:t>0</w:t>
            </w:r>
            <w:r w:rsidRPr="00681A47">
              <w:rPr>
                <w:rFonts w:ascii="Amico" w:hAnsi="Amico" w:cs="Amiko"/>
              </w:rPr>
              <w:t xml:space="preserve">    Zdrželi </w:t>
            </w:r>
            <w:proofErr w:type="gramStart"/>
            <w:r w:rsidRPr="00681A47">
              <w:rPr>
                <w:rFonts w:ascii="Amico" w:hAnsi="Amico" w:cs="Amiko"/>
              </w:rPr>
              <w:t xml:space="preserve">se  </w:t>
            </w:r>
            <w:r w:rsidR="009579BA">
              <w:rPr>
                <w:rFonts w:ascii="Amico" w:hAnsi="Amico" w:cs="Amiko"/>
              </w:rPr>
              <w:t>0</w:t>
            </w:r>
            <w:proofErr w:type="gramEnd"/>
          </w:p>
        </w:tc>
      </w:tr>
      <w:tr w:rsidR="00FF44E0" w:rsidRPr="00681A47" w14:paraId="5F8E0296" w14:textId="77777777" w:rsidTr="00CA55D0">
        <w:tc>
          <w:tcPr>
            <w:tcW w:w="8489" w:type="dxa"/>
          </w:tcPr>
          <w:p w14:paraId="3A07FD52" w14:textId="4B90B537" w:rsidR="00FF44E0" w:rsidRPr="00681A47" w:rsidRDefault="00FF44E0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co" w:hAnsi="Amico" w:cs="Amiko"/>
                <w:b/>
                <w:bCs/>
              </w:rPr>
            </w:pPr>
            <w:r w:rsidRPr="00681A47">
              <w:rPr>
                <w:rFonts w:ascii="Amico" w:hAnsi="Amico" w:cs="Amiko"/>
                <w:b/>
                <w:bCs/>
              </w:rPr>
              <w:t>Usnesení č. 202</w:t>
            </w:r>
            <w:r w:rsidR="00E61DBE">
              <w:rPr>
                <w:rFonts w:ascii="Amico" w:hAnsi="Amico" w:cs="Amiko"/>
                <w:b/>
                <w:bCs/>
              </w:rPr>
              <w:t>5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 w:rsidR="00013F06">
              <w:rPr>
                <w:rFonts w:ascii="Amico" w:hAnsi="Amico" w:cs="Amiko"/>
                <w:b/>
                <w:bCs/>
              </w:rPr>
              <w:t>10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>
              <w:rPr>
                <w:rFonts w:ascii="Amico" w:hAnsi="Amico" w:cs="Amiko"/>
                <w:b/>
                <w:bCs/>
              </w:rPr>
              <w:t>3</w:t>
            </w:r>
            <w:r w:rsidRPr="00681A47">
              <w:rPr>
                <w:rFonts w:ascii="Amico" w:hAnsi="Amico" w:cs="Amiko"/>
                <w:b/>
                <w:bCs/>
              </w:rPr>
              <w:t xml:space="preserve"> bylo schváleno. </w:t>
            </w:r>
          </w:p>
        </w:tc>
      </w:tr>
    </w:tbl>
    <w:p w14:paraId="520A1B7C" w14:textId="77777777" w:rsidR="00FF44E0" w:rsidRDefault="00FF44E0" w:rsidP="00FF44E0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co" w:hAnsi="Amico" w:cs="Amiko"/>
        </w:rPr>
      </w:pPr>
    </w:p>
    <w:p w14:paraId="24EE7D96" w14:textId="77777777" w:rsidR="00FF44E0" w:rsidRPr="00681A47" w:rsidRDefault="00FF44E0" w:rsidP="00FF44E0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co" w:hAnsi="Amico" w:cs="Amiko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FF44E0" w:rsidRPr="00681A47" w14:paraId="08358B78" w14:textId="77777777" w:rsidTr="00CA55D0">
        <w:tc>
          <w:tcPr>
            <w:tcW w:w="8489" w:type="dxa"/>
          </w:tcPr>
          <w:p w14:paraId="6C54B1CA" w14:textId="135849B8" w:rsidR="00FF44E0" w:rsidRPr="00681A47" w:rsidRDefault="00FF44E0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co" w:hAnsi="Amico" w:cs="Amiko"/>
                <w:b/>
                <w:bCs/>
              </w:rPr>
            </w:pPr>
            <w:r w:rsidRPr="00681A47">
              <w:rPr>
                <w:rFonts w:ascii="Amico" w:hAnsi="Amico" w:cs="Amiko"/>
                <w:b/>
                <w:bCs/>
              </w:rPr>
              <w:t>Návrh usnesení č. 202</w:t>
            </w:r>
            <w:r w:rsidR="00E61DBE">
              <w:rPr>
                <w:rFonts w:ascii="Amico" w:hAnsi="Amico" w:cs="Amiko"/>
                <w:b/>
                <w:bCs/>
              </w:rPr>
              <w:t>5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 w:rsidR="00013F06">
              <w:rPr>
                <w:rFonts w:ascii="Amico" w:hAnsi="Amico" w:cs="Amiko"/>
                <w:b/>
                <w:bCs/>
              </w:rPr>
              <w:t>10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 w:rsidR="00C70C3F">
              <w:rPr>
                <w:rFonts w:ascii="Amico" w:hAnsi="Amico" w:cs="Amiko"/>
                <w:b/>
                <w:bCs/>
              </w:rPr>
              <w:t>4</w:t>
            </w:r>
          </w:p>
        </w:tc>
      </w:tr>
      <w:tr w:rsidR="00FF44E0" w:rsidRPr="00681A47" w14:paraId="34E61709" w14:textId="77777777" w:rsidTr="00CA55D0">
        <w:tc>
          <w:tcPr>
            <w:tcW w:w="8489" w:type="dxa"/>
            <w:vAlign w:val="center"/>
          </w:tcPr>
          <w:p w14:paraId="259859F2" w14:textId="5038E148" w:rsidR="00FF44E0" w:rsidRDefault="00FF44E0" w:rsidP="00CA55D0">
            <w:pPr>
              <w:spacing w:after="160" w:line="259" w:lineRule="auto"/>
              <w:jc w:val="left"/>
              <w:rPr>
                <w:rFonts w:ascii="Amico" w:hAnsi="Amico"/>
                <w:sz w:val="24"/>
                <w:szCs w:val="24"/>
              </w:rPr>
            </w:pPr>
            <w:r w:rsidRPr="00681A47">
              <w:rPr>
                <w:rFonts w:ascii="Amico" w:hAnsi="Amico"/>
                <w:sz w:val="24"/>
                <w:szCs w:val="24"/>
              </w:rPr>
              <w:t>Zastupitelstvo obce Tehovec schvaluje </w:t>
            </w:r>
            <w:r w:rsidR="00C63929">
              <w:rPr>
                <w:rFonts w:ascii="Amico" w:hAnsi="Amico"/>
                <w:sz w:val="24"/>
                <w:szCs w:val="24"/>
              </w:rPr>
              <w:t>příspěvek na provoz</w:t>
            </w:r>
            <w:r w:rsidRPr="00681A47">
              <w:rPr>
                <w:rFonts w:ascii="Amico" w:hAnsi="Amico"/>
                <w:sz w:val="24"/>
                <w:szCs w:val="24"/>
              </w:rPr>
              <w:t xml:space="preserve"> Mateřské školy Tehovec, příspěvkové organizace ve výši </w:t>
            </w:r>
            <w:proofErr w:type="gramStart"/>
            <w:r w:rsidR="00C63929">
              <w:rPr>
                <w:rFonts w:ascii="Amico" w:hAnsi="Amico"/>
                <w:sz w:val="24"/>
                <w:szCs w:val="24"/>
              </w:rPr>
              <w:t>590.000,-</w:t>
            </w:r>
            <w:proofErr w:type="gramEnd"/>
            <w:r w:rsidR="00C63929">
              <w:rPr>
                <w:rFonts w:ascii="Amico" w:hAnsi="Amico"/>
                <w:sz w:val="24"/>
                <w:szCs w:val="24"/>
              </w:rPr>
              <w:t xml:space="preserve"> Kč pro rok 2026 a dále schvaluje celkový rozpočet organizace pro rok 2026:</w:t>
            </w:r>
          </w:p>
          <w:p w14:paraId="60BF5EBF" w14:textId="32B1BDA1" w:rsidR="00FF44E0" w:rsidRDefault="00FF44E0" w:rsidP="00FF44E0">
            <w:pPr>
              <w:spacing w:after="160" w:line="259" w:lineRule="auto"/>
              <w:jc w:val="left"/>
              <w:rPr>
                <w:rFonts w:ascii="Amico" w:hAnsi="Amico"/>
                <w:sz w:val="24"/>
                <w:szCs w:val="24"/>
              </w:rPr>
            </w:pPr>
            <w:r w:rsidRPr="00681A47">
              <w:rPr>
                <w:rFonts w:ascii="Amico" w:hAnsi="Amico"/>
                <w:sz w:val="24"/>
                <w:szCs w:val="24"/>
              </w:rPr>
              <w:t xml:space="preserve">Příjmy </w:t>
            </w:r>
            <w:proofErr w:type="gramStart"/>
            <w:r w:rsidRPr="00681A47">
              <w:rPr>
                <w:rFonts w:ascii="Amico" w:hAnsi="Amico"/>
                <w:sz w:val="24"/>
                <w:szCs w:val="24"/>
              </w:rPr>
              <w:t>202</w:t>
            </w:r>
            <w:r>
              <w:rPr>
                <w:rFonts w:ascii="Amico" w:hAnsi="Amico"/>
                <w:sz w:val="24"/>
                <w:szCs w:val="24"/>
              </w:rPr>
              <w:t>6</w:t>
            </w:r>
            <w:r w:rsidRPr="00681A47">
              <w:rPr>
                <w:rFonts w:ascii="Amico" w:hAnsi="Amico"/>
                <w:sz w:val="24"/>
                <w:szCs w:val="24"/>
              </w:rPr>
              <w:t> :</w:t>
            </w:r>
            <w:proofErr w:type="gramEnd"/>
            <w:r w:rsidRPr="00681A47">
              <w:rPr>
                <w:rFonts w:ascii="Amico" w:hAnsi="Amico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mico" w:hAnsi="Amico"/>
                <w:sz w:val="24"/>
                <w:szCs w:val="24"/>
              </w:rPr>
              <w:t>6,417.650</w:t>
            </w:r>
            <w:r w:rsidRPr="00681A47">
              <w:rPr>
                <w:rFonts w:ascii="Amico" w:hAnsi="Amico"/>
                <w:sz w:val="24"/>
                <w:szCs w:val="24"/>
              </w:rPr>
              <w:t>,-</w:t>
            </w:r>
            <w:proofErr w:type="gramEnd"/>
            <w:r w:rsidRPr="00681A47">
              <w:rPr>
                <w:rFonts w:ascii="Amico" w:hAnsi="Amico"/>
                <w:sz w:val="24"/>
                <w:szCs w:val="24"/>
              </w:rPr>
              <w:br/>
              <w:t>Výdaje 202</w:t>
            </w:r>
            <w:r>
              <w:rPr>
                <w:rFonts w:ascii="Amico" w:hAnsi="Amico"/>
                <w:sz w:val="24"/>
                <w:szCs w:val="24"/>
              </w:rPr>
              <w:t>6</w:t>
            </w:r>
            <w:r w:rsidRPr="00681A47">
              <w:rPr>
                <w:rFonts w:ascii="Amico" w:hAnsi="Amico"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Amico" w:hAnsi="Amico"/>
                <w:sz w:val="24"/>
                <w:szCs w:val="24"/>
              </w:rPr>
              <w:t>6,417.650</w:t>
            </w:r>
            <w:r w:rsidRPr="00681A47">
              <w:rPr>
                <w:rFonts w:ascii="Amico" w:hAnsi="Amico"/>
                <w:sz w:val="24"/>
                <w:szCs w:val="24"/>
              </w:rPr>
              <w:t>,-</w:t>
            </w:r>
            <w:proofErr w:type="gramEnd"/>
            <w:r w:rsidRPr="00681A47">
              <w:rPr>
                <w:rFonts w:ascii="Amico" w:hAnsi="Amico"/>
                <w:sz w:val="24"/>
                <w:szCs w:val="24"/>
              </w:rPr>
              <w:br/>
              <w:t>Rozdíl 202</w:t>
            </w:r>
            <w:r>
              <w:rPr>
                <w:rFonts w:ascii="Amico" w:hAnsi="Amico"/>
                <w:sz w:val="24"/>
                <w:szCs w:val="24"/>
              </w:rPr>
              <w:t>6</w:t>
            </w:r>
            <w:r w:rsidRPr="00681A47">
              <w:rPr>
                <w:rFonts w:ascii="Amico" w:hAnsi="Amico"/>
                <w:sz w:val="24"/>
                <w:szCs w:val="24"/>
              </w:rPr>
              <w:t xml:space="preserve">: </w:t>
            </w:r>
            <w:r>
              <w:rPr>
                <w:rFonts w:ascii="Amico" w:hAnsi="Amico"/>
                <w:sz w:val="24"/>
                <w:szCs w:val="24"/>
              </w:rPr>
              <w:t>0,-</w:t>
            </w:r>
          </w:p>
          <w:p w14:paraId="09344274" w14:textId="536F89CA" w:rsidR="00FF44E0" w:rsidRPr="00681A47" w:rsidRDefault="00FF44E0" w:rsidP="00CA55D0">
            <w:pPr>
              <w:spacing w:after="160" w:line="259" w:lineRule="auto"/>
              <w:jc w:val="left"/>
              <w:rPr>
                <w:rFonts w:ascii="Amico" w:hAnsi="Amico"/>
                <w:sz w:val="24"/>
                <w:szCs w:val="24"/>
              </w:rPr>
            </w:pPr>
            <w:r>
              <w:rPr>
                <w:rFonts w:ascii="Amico" w:hAnsi="Amico"/>
                <w:sz w:val="24"/>
                <w:szCs w:val="24"/>
              </w:rPr>
              <w:lastRenderedPageBreak/>
              <w:t>Rozpočet je vyrovnaný.</w:t>
            </w:r>
          </w:p>
        </w:tc>
      </w:tr>
      <w:tr w:rsidR="00FF44E0" w:rsidRPr="00681A47" w14:paraId="1A1B691B" w14:textId="77777777" w:rsidTr="00CA55D0">
        <w:tc>
          <w:tcPr>
            <w:tcW w:w="8489" w:type="dxa"/>
          </w:tcPr>
          <w:p w14:paraId="7A0E8544" w14:textId="24996B54" w:rsidR="00FF44E0" w:rsidRPr="00681A47" w:rsidRDefault="00FF44E0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co" w:hAnsi="Amico" w:cs="Amiko"/>
              </w:rPr>
            </w:pPr>
            <w:r w:rsidRPr="00681A47">
              <w:rPr>
                <w:rFonts w:ascii="Amico" w:hAnsi="Amico" w:cs="Amiko"/>
              </w:rPr>
              <w:lastRenderedPageBreak/>
              <w:t xml:space="preserve">Výsledek hlasování: Pro    </w:t>
            </w:r>
            <w:r w:rsidR="008E3EB4">
              <w:rPr>
                <w:rFonts w:ascii="Amico" w:hAnsi="Amico" w:cs="Amiko"/>
              </w:rPr>
              <w:t>5</w:t>
            </w:r>
            <w:r w:rsidRPr="00681A47">
              <w:rPr>
                <w:rFonts w:ascii="Amico" w:hAnsi="Amico" w:cs="Amiko"/>
              </w:rPr>
              <w:t xml:space="preserve">    Proti     </w:t>
            </w:r>
            <w:r w:rsidR="008E3EB4">
              <w:rPr>
                <w:rFonts w:ascii="Amico" w:hAnsi="Amico" w:cs="Amiko"/>
              </w:rPr>
              <w:t>0</w:t>
            </w:r>
            <w:r w:rsidRPr="00681A47">
              <w:rPr>
                <w:rFonts w:ascii="Amico" w:hAnsi="Amico" w:cs="Amiko"/>
              </w:rPr>
              <w:t xml:space="preserve"> </w:t>
            </w:r>
            <w:r w:rsidR="00DA4030">
              <w:rPr>
                <w:rFonts w:ascii="Amico" w:hAnsi="Amico" w:cs="Amiko"/>
              </w:rPr>
              <w:t xml:space="preserve"> </w:t>
            </w:r>
            <w:r w:rsidRPr="00681A47">
              <w:rPr>
                <w:rFonts w:ascii="Amico" w:hAnsi="Amico" w:cs="Amiko"/>
              </w:rPr>
              <w:t xml:space="preserve"> Zdrželi </w:t>
            </w:r>
            <w:proofErr w:type="gramStart"/>
            <w:r w:rsidRPr="00681A47">
              <w:rPr>
                <w:rFonts w:ascii="Amico" w:hAnsi="Amico" w:cs="Amiko"/>
              </w:rPr>
              <w:t xml:space="preserve">se  </w:t>
            </w:r>
            <w:r w:rsidR="008E3EB4">
              <w:rPr>
                <w:rFonts w:ascii="Amico" w:hAnsi="Amico" w:cs="Amiko"/>
              </w:rPr>
              <w:t>0</w:t>
            </w:r>
            <w:proofErr w:type="gramEnd"/>
          </w:p>
        </w:tc>
      </w:tr>
      <w:tr w:rsidR="00FF44E0" w:rsidRPr="00681A47" w14:paraId="0362EA39" w14:textId="77777777" w:rsidTr="00CA55D0">
        <w:tc>
          <w:tcPr>
            <w:tcW w:w="8489" w:type="dxa"/>
          </w:tcPr>
          <w:p w14:paraId="289BFDC3" w14:textId="0876413A" w:rsidR="00FF44E0" w:rsidRPr="00681A47" w:rsidRDefault="00FF44E0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co" w:hAnsi="Amico" w:cs="Amiko"/>
                <w:b/>
                <w:bCs/>
              </w:rPr>
            </w:pPr>
            <w:r w:rsidRPr="00681A47">
              <w:rPr>
                <w:rFonts w:ascii="Amico" w:hAnsi="Amico" w:cs="Amiko"/>
                <w:b/>
                <w:bCs/>
              </w:rPr>
              <w:t>Usnesení č. 202</w:t>
            </w:r>
            <w:r w:rsidR="00E61DBE">
              <w:rPr>
                <w:rFonts w:ascii="Amico" w:hAnsi="Amico" w:cs="Amiko"/>
                <w:b/>
                <w:bCs/>
              </w:rPr>
              <w:t>5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 w:rsidR="00013F06">
              <w:rPr>
                <w:rFonts w:ascii="Amico" w:hAnsi="Amico" w:cs="Amiko"/>
                <w:b/>
                <w:bCs/>
              </w:rPr>
              <w:t>10</w:t>
            </w:r>
            <w:r w:rsidRPr="00681A47">
              <w:rPr>
                <w:rFonts w:ascii="Amico" w:hAnsi="Amico" w:cs="Amiko"/>
                <w:b/>
                <w:bCs/>
              </w:rPr>
              <w:t>/</w:t>
            </w:r>
            <w:r w:rsidR="00C70C3F">
              <w:rPr>
                <w:rFonts w:ascii="Amico" w:hAnsi="Amico" w:cs="Amiko"/>
                <w:b/>
                <w:bCs/>
              </w:rPr>
              <w:t>4</w:t>
            </w:r>
            <w:r w:rsidRPr="00681A47">
              <w:rPr>
                <w:rFonts w:ascii="Amico" w:hAnsi="Amico" w:cs="Amiko"/>
                <w:b/>
                <w:bCs/>
              </w:rPr>
              <w:t xml:space="preserve"> bylo schváleno. </w:t>
            </w:r>
          </w:p>
        </w:tc>
      </w:tr>
    </w:tbl>
    <w:p w14:paraId="04C05205" w14:textId="77777777" w:rsidR="00FF44E0" w:rsidRPr="00681A47" w:rsidRDefault="00FF44E0" w:rsidP="00FF44E0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co" w:hAnsi="Amico" w:cs="Amiko"/>
        </w:rPr>
      </w:pPr>
    </w:p>
    <w:p w14:paraId="03A9E6B2" w14:textId="77777777" w:rsidR="00FF44E0" w:rsidRDefault="00FF44E0" w:rsidP="00FF44E0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co" w:hAnsi="Amico" w:cs="Amiko"/>
        </w:rPr>
      </w:pPr>
    </w:p>
    <w:p w14:paraId="3B2F7D1A" w14:textId="77777777" w:rsidR="00FF44E0" w:rsidRDefault="00FF44E0" w:rsidP="00FF44E0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co" w:hAnsi="Amico" w:cs="Amiko"/>
        </w:rPr>
      </w:pPr>
    </w:p>
    <w:p w14:paraId="1E5F88C7" w14:textId="101A4B44" w:rsidR="00170DC6" w:rsidRPr="00573BDC" w:rsidRDefault="00170DC6" w:rsidP="001728CB">
      <w:pPr>
        <w:ind w:left="0" w:firstLine="0"/>
        <w:rPr>
          <w:b/>
          <w:bCs/>
          <w:smallCaps/>
          <w:sz w:val="24"/>
          <w:szCs w:val="24"/>
          <w:u w:val="single"/>
        </w:rPr>
      </w:pPr>
      <w:r w:rsidRPr="00573BDC">
        <w:rPr>
          <w:b/>
          <w:bCs/>
          <w:smallCaps/>
          <w:sz w:val="24"/>
          <w:szCs w:val="24"/>
          <w:u w:val="single"/>
        </w:rPr>
        <w:t>2.</w:t>
      </w:r>
      <w:r w:rsidR="00094DD6" w:rsidRPr="00573BDC">
        <w:rPr>
          <w:b/>
          <w:bCs/>
          <w:smallCaps/>
          <w:sz w:val="24"/>
          <w:szCs w:val="24"/>
          <w:u w:val="single"/>
        </w:rPr>
        <w:t xml:space="preserve"> </w:t>
      </w:r>
      <w:r w:rsidR="007B327D">
        <w:rPr>
          <w:b/>
          <w:bCs/>
          <w:smallCaps/>
          <w:sz w:val="24"/>
          <w:szCs w:val="24"/>
          <w:u w:val="single"/>
        </w:rPr>
        <w:t>Odpadová politika obce na rok 2026, smlouvy, dodatky, obje</w:t>
      </w:r>
      <w:r w:rsidR="008E3EB4">
        <w:rPr>
          <w:b/>
          <w:bCs/>
          <w:smallCaps/>
          <w:sz w:val="24"/>
          <w:szCs w:val="24"/>
          <w:u w:val="single"/>
        </w:rPr>
        <w:t>d</w:t>
      </w:r>
      <w:r w:rsidR="007B327D">
        <w:rPr>
          <w:b/>
          <w:bCs/>
          <w:smallCaps/>
          <w:sz w:val="24"/>
          <w:szCs w:val="24"/>
          <w:u w:val="single"/>
        </w:rPr>
        <w:t>návky</w:t>
      </w:r>
    </w:p>
    <w:p w14:paraId="475EF3CA" w14:textId="10D22985" w:rsidR="00094DD6" w:rsidRPr="00573BDC" w:rsidRDefault="00094DD6" w:rsidP="00094DD6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573BDC">
        <w:rPr>
          <w:b/>
          <w:color w:val="auto"/>
          <w:sz w:val="22"/>
        </w:rPr>
        <w:t>Předkládá: starostka</w:t>
      </w:r>
    </w:p>
    <w:p w14:paraId="51B289A8" w14:textId="26C6368A" w:rsidR="00D33380" w:rsidRDefault="00D30E6A" w:rsidP="00094DD6">
      <w:pPr>
        <w:spacing w:after="0"/>
        <w:rPr>
          <w:sz w:val="22"/>
        </w:rPr>
      </w:pPr>
      <w:r>
        <w:rPr>
          <w:sz w:val="22"/>
        </w:rPr>
        <w:t>F</w:t>
      </w:r>
      <w:r w:rsidRPr="00D30E6A">
        <w:rPr>
          <w:sz w:val="22"/>
        </w:rPr>
        <w:t xml:space="preserve">CC </w:t>
      </w:r>
      <w:r w:rsidR="00CD7B1C">
        <w:rPr>
          <w:sz w:val="22"/>
        </w:rPr>
        <w:t xml:space="preserve">Česká republika, s.r.o. </w:t>
      </w:r>
      <w:r w:rsidRPr="00D30E6A">
        <w:rPr>
          <w:sz w:val="22"/>
        </w:rPr>
        <w:t xml:space="preserve">- u BIO a směsi je uplatněna inflace a skládkový poplatek. Ostatní ceny zůstávají </w:t>
      </w:r>
      <w:r w:rsidR="005F3A10">
        <w:rPr>
          <w:sz w:val="22"/>
        </w:rPr>
        <w:t>stejné jako v</w:t>
      </w:r>
      <w:r w:rsidRPr="00D30E6A">
        <w:rPr>
          <w:sz w:val="22"/>
        </w:rPr>
        <w:t> ro</w:t>
      </w:r>
      <w:r w:rsidR="005F3A10">
        <w:rPr>
          <w:sz w:val="22"/>
        </w:rPr>
        <w:t>ce</w:t>
      </w:r>
      <w:r w:rsidRPr="00D30E6A">
        <w:rPr>
          <w:sz w:val="22"/>
        </w:rPr>
        <w:t xml:space="preserve"> </w:t>
      </w:r>
      <w:r w:rsidR="004931D8">
        <w:rPr>
          <w:sz w:val="22"/>
        </w:rPr>
        <w:t>2025.</w:t>
      </w:r>
      <w:r w:rsidRPr="00D30E6A">
        <w:rPr>
          <w:sz w:val="22"/>
        </w:rPr>
        <w:t> </w:t>
      </w:r>
      <w:r>
        <w:rPr>
          <w:sz w:val="22"/>
        </w:rPr>
        <w:t xml:space="preserve">Svozový kalendář na rok 2026 k dispozici na webu obce. </w:t>
      </w:r>
    </w:p>
    <w:p w14:paraId="14AE6F18" w14:textId="6ADE975E" w:rsidR="00D30E6A" w:rsidRDefault="00D33380" w:rsidP="00094DD6">
      <w:pPr>
        <w:spacing w:after="0"/>
        <w:rPr>
          <w:sz w:val="22"/>
        </w:rPr>
      </w:pPr>
      <w:r>
        <w:rPr>
          <w:sz w:val="22"/>
        </w:rPr>
        <w:t>Formulář k přihlášení odpadů na rok 2026 obdrží občané až v lednu 2026, aby nedocházelo k platbám již v roce 2025. Děkujeme za pochopení.</w:t>
      </w:r>
    </w:p>
    <w:p w14:paraId="2CD627C4" w14:textId="77777777" w:rsidR="00D30E6A" w:rsidRDefault="00D30E6A" w:rsidP="00094DD6">
      <w:pPr>
        <w:spacing w:after="0"/>
        <w:rPr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D30E6A" w:rsidRPr="00573BDC" w14:paraId="231EAA73" w14:textId="77777777" w:rsidTr="00CA55D0">
        <w:tc>
          <w:tcPr>
            <w:tcW w:w="9060" w:type="dxa"/>
          </w:tcPr>
          <w:p w14:paraId="2EC05236" w14:textId="105FA6A3" w:rsidR="00D30E6A" w:rsidRPr="00573BDC" w:rsidRDefault="00D30E6A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2025/</w:t>
            </w:r>
            <w:r>
              <w:rPr>
                <w:rFonts w:ascii="Amiko" w:hAnsi="Amiko" w:cs="Amiko"/>
                <w:b/>
                <w:bCs/>
              </w:rPr>
              <w:t>10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013F06">
              <w:rPr>
                <w:rFonts w:ascii="Amiko" w:hAnsi="Amiko" w:cs="Amiko"/>
                <w:b/>
                <w:bCs/>
              </w:rPr>
              <w:t>5</w:t>
            </w:r>
          </w:p>
        </w:tc>
      </w:tr>
      <w:tr w:rsidR="00D30E6A" w:rsidRPr="00573BDC" w14:paraId="7636378E" w14:textId="77777777" w:rsidTr="00CA55D0">
        <w:tc>
          <w:tcPr>
            <w:tcW w:w="9060" w:type="dxa"/>
          </w:tcPr>
          <w:p w14:paraId="6A7DC688" w14:textId="67BAB1FA" w:rsidR="00D30E6A" w:rsidRPr="00573BDC" w:rsidRDefault="00D30E6A" w:rsidP="00CA55D0">
            <w:pPr>
              <w:spacing w:after="0"/>
              <w:rPr>
                <w:sz w:val="22"/>
                <w:szCs w:val="22"/>
              </w:rPr>
            </w:pPr>
            <w:r w:rsidRPr="00573BDC">
              <w:rPr>
                <w:sz w:val="22"/>
              </w:rPr>
              <w:t xml:space="preserve">Zastupitelstvo obce Tehovec souhlasí s objednávkou </w:t>
            </w:r>
            <w:r w:rsidR="00013F06">
              <w:rPr>
                <w:sz w:val="22"/>
              </w:rPr>
              <w:t>č. 86/2025 se společností FCC Česká republika, s.r.o. IČO: 45809712 na služby v oblasti nakládání s odpady pro období 1.1.2026-31.12.2026.</w:t>
            </w:r>
            <w:r w:rsidRPr="00573BDC">
              <w:rPr>
                <w:sz w:val="22"/>
              </w:rPr>
              <w:t>  </w:t>
            </w:r>
          </w:p>
        </w:tc>
      </w:tr>
      <w:tr w:rsidR="00D30E6A" w:rsidRPr="00573BDC" w14:paraId="6A587387" w14:textId="77777777" w:rsidTr="00CA55D0">
        <w:tc>
          <w:tcPr>
            <w:tcW w:w="9060" w:type="dxa"/>
          </w:tcPr>
          <w:p w14:paraId="18FE2EDC" w14:textId="3E04F495" w:rsidR="00D30E6A" w:rsidRPr="00573BDC" w:rsidRDefault="00D30E6A" w:rsidP="00D955E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573BDC">
              <w:rPr>
                <w:rFonts w:ascii="Amiko" w:hAnsi="Amiko" w:cs="Amiko"/>
              </w:rPr>
              <w:t xml:space="preserve">Výsledek hlasování: Pro     </w:t>
            </w:r>
            <w:r w:rsidR="00BB59C4">
              <w:rPr>
                <w:rFonts w:ascii="Amiko" w:hAnsi="Amiko" w:cs="Amiko"/>
              </w:rPr>
              <w:t>5</w:t>
            </w:r>
            <w:r w:rsidRPr="00573BDC">
              <w:rPr>
                <w:rFonts w:ascii="Amiko" w:hAnsi="Amiko" w:cs="Amiko"/>
              </w:rPr>
              <w:t xml:space="preserve">   </w:t>
            </w:r>
            <w:proofErr w:type="gramStart"/>
            <w:r w:rsidRPr="00573BDC">
              <w:rPr>
                <w:rFonts w:ascii="Amiko" w:hAnsi="Amiko" w:cs="Amiko"/>
              </w:rPr>
              <w:t xml:space="preserve">Proti  </w:t>
            </w:r>
            <w:r w:rsidR="00BB59C4">
              <w:rPr>
                <w:rFonts w:ascii="Amiko" w:hAnsi="Amiko" w:cs="Amiko"/>
              </w:rPr>
              <w:t>0</w:t>
            </w:r>
            <w:proofErr w:type="gramEnd"/>
            <w:r w:rsidRPr="00573BDC">
              <w:rPr>
                <w:rFonts w:ascii="Amiko" w:hAnsi="Amiko" w:cs="Amiko"/>
              </w:rPr>
              <w:t xml:space="preserve">   Zdrželi </w:t>
            </w:r>
            <w:proofErr w:type="gramStart"/>
            <w:r w:rsidRPr="00573BDC">
              <w:rPr>
                <w:rFonts w:ascii="Amiko" w:hAnsi="Amiko" w:cs="Amiko"/>
              </w:rPr>
              <w:t xml:space="preserve">se  </w:t>
            </w:r>
            <w:r w:rsidR="00BB59C4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D30E6A" w:rsidRPr="00573BDC" w14:paraId="7CCB6D7F" w14:textId="77777777" w:rsidTr="00CA55D0">
        <w:tc>
          <w:tcPr>
            <w:tcW w:w="9060" w:type="dxa"/>
          </w:tcPr>
          <w:p w14:paraId="5E54F86E" w14:textId="55538C2E" w:rsidR="00D30E6A" w:rsidRPr="00573BDC" w:rsidRDefault="00D30E6A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2025/</w:t>
            </w:r>
            <w:r w:rsidR="00013F06">
              <w:rPr>
                <w:rFonts w:ascii="Amiko" w:hAnsi="Amiko" w:cs="Amiko"/>
                <w:b/>
                <w:bCs/>
              </w:rPr>
              <w:t>10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013F06">
              <w:rPr>
                <w:rFonts w:ascii="Amiko" w:hAnsi="Amiko" w:cs="Amiko"/>
                <w:b/>
                <w:bCs/>
              </w:rPr>
              <w:t>5</w:t>
            </w:r>
            <w:r w:rsidRPr="00573BDC">
              <w:rPr>
                <w:rFonts w:ascii="Amiko" w:hAnsi="Amiko" w:cs="Amiko"/>
                <w:b/>
                <w:bCs/>
              </w:rPr>
              <w:t xml:space="preserve"> bylo schváleno. </w:t>
            </w:r>
          </w:p>
        </w:tc>
      </w:tr>
    </w:tbl>
    <w:p w14:paraId="21C57BA1" w14:textId="7064DC53" w:rsidR="00CD7B1C" w:rsidRDefault="00D30E6A" w:rsidP="00094DD6">
      <w:pPr>
        <w:spacing w:after="0"/>
        <w:rPr>
          <w:sz w:val="22"/>
        </w:rPr>
      </w:pPr>
      <w:r w:rsidRPr="00D30E6A">
        <w:rPr>
          <w:sz w:val="22"/>
        </w:rPr>
        <w:br/>
      </w:r>
      <w:r w:rsidR="00CD7B1C">
        <w:rPr>
          <w:sz w:val="22"/>
        </w:rPr>
        <w:t xml:space="preserve">SKLÁDKA </w:t>
      </w:r>
      <w:proofErr w:type="gramStart"/>
      <w:r w:rsidRPr="00D30E6A">
        <w:rPr>
          <w:sz w:val="22"/>
        </w:rPr>
        <w:t>RADIM - směsný</w:t>
      </w:r>
      <w:proofErr w:type="gramEnd"/>
      <w:r w:rsidRPr="00D30E6A">
        <w:rPr>
          <w:sz w:val="22"/>
        </w:rPr>
        <w:t xml:space="preserve"> a objemný odpad</w:t>
      </w:r>
      <w:r w:rsidR="00CD7B1C">
        <w:rPr>
          <w:sz w:val="22"/>
        </w:rPr>
        <w:t>, pokračujeme ve spolupráci i v roce 2026</w:t>
      </w:r>
      <w:r w:rsidR="006636BB">
        <w:rPr>
          <w:sz w:val="22"/>
        </w:rPr>
        <w:t>.</w:t>
      </w:r>
    </w:p>
    <w:p w14:paraId="08F9B345" w14:textId="77777777" w:rsidR="00CD7B1C" w:rsidRDefault="00CD7B1C" w:rsidP="00094DD6">
      <w:pPr>
        <w:spacing w:after="0"/>
        <w:rPr>
          <w:sz w:val="22"/>
        </w:rPr>
      </w:pPr>
    </w:p>
    <w:p w14:paraId="506770B6" w14:textId="1DEC7174" w:rsidR="00CD7B1C" w:rsidRDefault="00D30E6A" w:rsidP="00D955EC">
      <w:pPr>
        <w:spacing w:after="0"/>
        <w:jc w:val="left"/>
        <w:rPr>
          <w:sz w:val="22"/>
        </w:rPr>
      </w:pPr>
      <w:r w:rsidRPr="00D30E6A">
        <w:rPr>
          <w:sz w:val="22"/>
        </w:rPr>
        <w:t xml:space="preserve">Nebude prodloužena smlouva s Kompostárnou </w:t>
      </w:r>
      <w:proofErr w:type="spellStart"/>
      <w:r w:rsidRPr="00D30E6A">
        <w:rPr>
          <w:sz w:val="22"/>
        </w:rPr>
        <w:t>Želivec</w:t>
      </w:r>
      <w:proofErr w:type="spellEnd"/>
      <w:r w:rsidRPr="00D30E6A">
        <w:rPr>
          <w:sz w:val="22"/>
        </w:rPr>
        <w:t xml:space="preserve"> na kaly z ČOV, jelikož cena je 800,--/t</w:t>
      </w:r>
      <w:r w:rsidR="00BB59C4">
        <w:rPr>
          <w:sz w:val="22"/>
        </w:rPr>
        <w:t>.</w:t>
      </w:r>
      <w:r w:rsidRPr="00D30E6A">
        <w:rPr>
          <w:sz w:val="22"/>
        </w:rPr>
        <w:t xml:space="preserve"> </w:t>
      </w:r>
      <w:r w:rsidR="00BB59C4">
        <w:rPr>
          <w:sz w:val="22"/>
        </w:rPr>
        <w:t>V</w:t>
      </w:r>
      <w:r w:rsidRPr="00D30E6A">
        <w:rPr>
          <w:sz w:val="22"/>
        </w:rPr>
        <w:t> </w:t>
      </w:r>
      <w:proofErr w:type="spellStart"/>
      <w:r w:rsidRPr="00D30E6A">
        <w:rPr>
          <w:sz w:val="22"/>
        </w:rPr>
        <w:t>Radimi</w:t>
      </w:r>
      <w:proofErr w:type="spellEnd"/>
      <w:r w:rsidRPr="00D30E6A">
        <w:rPr>
          <w:sz w:val="22"/>
        </w:rPr>
        <w:t xml:space="preserve"> </w:t>
      </w:r>
      <w:r w:rsidR="00BB59C4">
        <w:rPr>
          <w:sz w:val="22"/>
        </w:rPr>
        <w:t xml:space="preserve">bude </w:t>
      </w:r>
      <w:r w:rsidRPr="00D30E6A">
        <w:rPr>
          <w:sz w:val="22"/>
        </w:rPr>
        <w:t>otevř</w:t>
      </w:r>
      <w:r w:rsidR="00BB59C4">
        <w:rPr>
          <w:sz w:val="22"/>
        </w:rPr>
        <w:t>ena</w:t>
      </w:r>
      <w:r w:rsidRPr="00D30E6A">
        <w:rPr>
          <w:sz w:val="22"/>
        </w:rPr>
        <w:t xml:space="preserve"> nov</w:t>
      </w:r>
      <w:r w:rsidR="00BB59C4">
        <w:rPr>
          <w:sz w:val="22"/>
        </w:rPr>
        <w:t>á</w:t>
      </w:r>
      <w:r w:rsidRPr="00D30E6A">
        <w:rPr>
          <w:sz w:val="22"/>
        </w:rPr>
        <w:t xml:space="preserve"> kompostárn</w:t>
      </w:r>
      <w:r w:rsidR="00BB59C4">
        <w:rPr>
          <w:sz w:val="22"/>
        </w:rPr>
        <w:t>a</w:t>
      </w:r>
      <w:r w:rsidRPr="00D30E6A">
        <w:rPr>
          <w:sz w:val="22"/>
        </w:rPr>
        <w:t xml:space="preserve"> od 1.1.2026, </w:t>
      </w:r>
      <w:r w:rsidR="00BB59C4">
        <w:rPr>
          <w:sz w:val="22"/>
        </w:rPr>
        <w:t>z</w:t>
      </w:r>
      <w:r w:rsidRPr="00D30E6A">
        <w:rPr>
          <w:sz w:val="22"/>
        </w:rPr>
        <w:t>de nám nabídli cenu 400,--/t, cena dopravy nezměněna, budoucí úspora cca 35tis Kč.</w:t>
      </w:r>
      <w:r w:rsidRPr="00D30E6A">
        <w:rPr>
          <w:sz w:val="22"/>
        </w:rPr>
        <w:br/>
      </w:r>
    </w:p>
    <w:p w14:paraId="24B7E680" w14:textId="6E5F12F7" w:rsidR="005A766F" w:rsidRPr="00573BDC" w:rsidRDefault="00D30E6A" w:rsidP="00094DD6">
      <w:pPr>
        <w:spacing w:after="0"/>
        <w:rPr>
          <w:sz w:val="22"/>
        </w:rPr>
      </w:pPr>
      <w:r w:rsidRPr="00D30E6A">
        <w:rPr>
          <w:sz w:val="22"/>
        </w:rPr>
        <w:t>Ostatní odpady beze změny.</w:t>
      </w:r>
    </w:p>
    <w:p w14:paraId="4FBC3986" w14:textId="77777777" w:rsidR="00094DD6" w:rsidRPr="00573BDC" w:rsidRDefault="00094DD6" w:rsidP="00094DD6">
      <w:pPr>
        <w:spacing w:after="0"/>
        <w:rPr>
          <w:sz w:val="22"/>
        </w:rPr>
      </w:pPr>
    </w:p>
    <w:p w14:paraId="2011C9E5" w14:textId="487DCEAA" w:rsidR="00094DD6" w:rsidRPr="00573BDC" w:rsidRDefault="00094DD6" w:rsidP="00094DD6">
      <w:pPr>
        <w:ind w:left="0" w:firstLine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t xml:space="preserve">3. </w:t>
      </w:r>
      <w:r w:rsidR="006A7091">
        <w:rPr>
          <w:b/>
          <w:bCs/>
          <w:caps/>
          <w:sz w:val="22"/>
          <w:u w:val="single"/>
        </w:rPr>
        <w:t>VODNÉ A STOČNÉ NA ROK 2026</w:t>
      </w:r>
    </w:p>
    <w:p w14:paraId="29B9C49C" w14:textId="77777777" w:rsidR="00094DD6" w:rsidRPr="00573BDC" w:rsidRDefault="00094DD6" w:rsidP="00094DD6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573BDC">
        <w:rPr>
          <w:b/>
          <w:color w:val="auto"/>
          <w:sz w:val="22"/>
        </w:rPr>
        <w:t>Předkládá: starostka</w:t>
      </w:r>
    </w:p>
    <w:p w14:paraId="0E2F5EB2" w14:textId="618C17F0" w:rsidR="005F575C" w:rsidRDefault="006A7091" w:rsidP="007B77CB">
      <w:pPr>
        <w:ind w:left="0" w:firstLine="0"/>
        <w:rPr>
          <w:sz w:val="22"/>
        </w:rPr>
      </w:pPr>
      <w:r w:rsidRPr="006A7091">
        <w:rPr>
          <w:sz w:val="22"/>
        </w:rPr>
        <w:t>Vodné bude navýšeno pouze o nárůst ceny z Regionu Jih</w:t>
      </w:r>
      <w:r w:rsidR="00D955EC">
        <w:rPr>
          <w:sz w:val="22"/>
        </w:rPr>
        <w:t>, tj.</w:t>
      </w:r>
      <w:r w:rsidRPr="006A7091">
        <w:rPr>
          <w:sz w:val="22"/>
        </w:rPr>
        <w:t xml:space="preserve"> o 2,11 Kč/m</w:t>
      </w:r>
      <w:r w:rsidRPr="006A7091">
        <w:rPr>
          <w:sz w:val="22"/>
          <w:vertAlign w:val="superscript"/>
        </w:rPr>
        <w:t>3</w:t>
      </w:r>
      <w:r w:rsidRPr="006A7091">
        <w:rPr>
          <w:sz w:val="22"/>
        </w:rPr>
        <w:t xml:space="preserve">.  Dále vzhledem k nájemnému, kde musí být cena zaokrouhlena na tisíce, musíme </w:t>
      </w:r>
      <w:r w:rsidRPr="006A7091">
        <w:rPr>
          <w:sz w:val="22"/>
        </w:rPr>
        <w:lastRenderedPageBreak/>
        <w:t>ještě zdražit o 2 hal. Nová cena bez DPH 73,23 Kč. Pro spotřebitele 82,02 Kč/m</w:t>
      </w:r>
      <w:r w:rsidRPr="006A7091">
        <w:rPr>
          <w:sz w:val="22"/>
          <w:vertAlign w:val="superscript"/>
        </w:rPr>
        <w:t>3</w:t>
      </w:r>
      <w:r w:rsidRPr="006A7091">
        <w:rPr>
          <w:sz w:val="22"/>
        </w:rPr>
        <w:t xml:space="preserve"> vč. DPH. </w:t>
      </w:r>
    </w:p>
    <w:p w14:paraId="0D5C6E95" w14:textId="27AEA7B7" w:rsidR="005F575C" w:rsidRDefault="006A7091" w:rsidP="007B77CB">
      <w:pPr>
        <w:ind w:left="0" w:firstLine="0"/>
        <w:rPr>
          <w:sz w:val="22"/>
        </w:rPr>
      </w:pPr>
      <w:r w:rsidRPr="006A7091">
        <w:rPr>
          <w:sz w:val="22"/>
        </w:rPr>
        <w:t xml:space="preserve">V roce 2026 plánujeme čištění </w:t>
      </w:r>
      <w:r w:rsidR="00AF69B4">
        <w:rPr>
          <w:sz w:val="22"/>
        </w:rPr>
        <w:t>obou vodojemů.</w:t>
      </w:r>
    </w:p>
    <w:p w14:paraId="36837A8F" w14:textId="1571132F" w:rsidR="00E61DBE" w:rsidRDefault="006A7091" w:rsidP="007B77CB">
      <w:pPr>
        <w:ind w:left="0" w:firstLine="0"/>
        <w:rPr>
          <w:sz w:val="22"/>
        </w:rPr>
      </w:pPr>
      <w:proofErr w:type="gramStart"/>
      <w:r w:rsidRPr="006636BB">
        <w:rPr>
          <w:sz w:val="22"/>
        </w:rPr>
        <w:t>Stočné - v</w:t>
      </w:r>
      <w:proofErr w:type="gramEnd"/>
      <w:r w:rsidRPr="006636BB">
        <w:rPr>
          <w:sz w:val="22"/>
        </w:rPr>
        <w:t xml:space="preserve"> oblasti hospodaření na stočném budeme letos opět ve ztrátě. </w:t>
      </w:r>
      <w:r w:rsidR="00E61DBE" w:rsidRPr="006636BB">
        <w:rPr>
          <w:sz w:val="22"/>
        </w:rPr>
        <w:t xml:space="preserve">V roce 2024 obec dofinancovávala provoz ve výši 520tis Kč, pro rok 2025 je plánována ztráta 438 tis Kč a pro rok </w:t>
      </w:r>
      <w:r w:rsidR="00D955EC">
        <w:rPr>
          <w:sz w:val="22"/>
        </w:rPr>
        <w:t xml:space="preserve">2026, </w:t>
      </w:r>
      <w:r w:rsidR="00E61DBE" w:rsidRPr="006636BB">
        <w:rPr>
          <w:sz w:val="22"/>
        </w:rPr>
        <w:t>i přes 5% navýšení</w:t>
      </w:r>
      <w:r w:rsidR="00D955EC">
        <w:rPr>
          <w:sz w:val="22"/>
        </w:rPr>
        <w:t>,</w:t>
      </w:r>
      <w:r w:rsidR="00E61DBE" w:rsidRPr="006636BB">
        <w:rPr>
          <w:sz w:val="22"/>
        </w:rPr>
        <w:t xml:space="preserve"> je plánovaná ztráta 213tis.  Kč. Cena stočného na rok 2026 činí </w:t>
      </w:r>
      <w:r w:rsidRPr="006636BB">
        <w:rPr>
          <w:sz w:val="22"/>
        </w:rPr>
        <w:t>84,48 Kč/m</w:t>
      </w:r>
      <w:r w:rsidRPr="006636BB">
        <w:rPr>
          <w:sz w:val="22"/>
          <w:vertAlign w:val="superscript"/>
        </w:rPr>
        <w:t>3</w:t>
      </w:r>
      <w:r w:rsidRPr="006636BB">
        <w:rPr>
          <w:sz w:val="22"/>
        </w:rPr>
        <w:t xml:space="preserve"> bez DPH. Pro konečného spotřebitele tedy 94,62 Kč/m</w:t>
      </w:r>
      <w:r w:rsidRPr="006636BB">
        <w:rPr>
          <w:sz w:val="22"/>
          <w:vertAlign w:val="superscript"/>
        </w:rPr>
        <w:t>3</w:t>
      </w:r>
      <w:r w:rsidRPr="006636BB">
        <w:rPr>
          <w:sz w:val="22"/>
        </w:rPr>
        <w:t xml:space="preserve"> vč. DPH. </w:t>
      </w:r>
    </w:p>
    <w:p w14:paraId="7C3FA8A1" w14:textId="5015A4B4" w:rsidR="00AF69B4" w:rsidRPr="006636BB" w:rsidRDefault="00AF69B4" w:rsidP="007B77CB">
      <w:pPr>
        <w:ind w:left="0" w:firstLine="0"/>
        <w:rPr>
          <w:sz w:val="22"/>
        </w:rPr>
      </w:pPr>
      <w:r>
        <w:rPr>
          <w:sz w:val="22"/>
        </w:rPr>
        <w:t>Bez dotazů.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E61DBE" w:rsidRPr="006636BB" w14:paraId="26406E85" w14:textId="77777777" w:rsidTr="00CA55D0">
        <w:tc>
          <w:tcPr>
            <w:tcW w:w="9060" w:type="dxa"/>
          </w:tcPr>
          <w:p w14:paraId="2874DC9E" w14:textId="1E4EEDCE" w:rsidR="00E61DBE" w:rsidRPr="006636BB" w:rsidRDefault="00E61DBE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6636BB">
              <w:rPr>
                <w:rFonts w:ascii="Amiko" w:hAnsi="Amiko" w:cs="Amiko"/>
                <w:b/>
                <w:bCs/>
              </w:rPr>
              <w:t>Návrh usnesení č. 202</w:t>
            </w:r>
            <w:r w:rsidR="006636BB">
              <w:rPr>
                <w:rFonts w:ascii="Amiko" w:hAnsi="Amiko" w:cs="Amiko"/>
                <w:b/>
                <w:bCs/>
              </w:rPr>
              <w:t>5</w:t>
            </w:r>
            <w:r w:rsidRPr="006636BB">
              <w:rPr>
                <w:rFonts w:ascii="Amiko" w:hAnsi="Amiko" w:cs="Amiko"/>
                <w:b/>
                <w:bCs/>
              </w:rPr>
              <w:t>/</w:t>
            </w:r>
            <w:r w:rsidR="006636BB">
              <w:rPr>
                <w:rFonts w:ascii="Amiko" w:hAnsi="Amiko" w:cs="Amiko"/>
                <w:b/>
                <w:bCs/>
              </w:rPr>
              <w:t>10</w:t>
            </w:r>
            <w:r w:rsidRPr="006636BB">
              <w:rPr>
                <w:rFonts w:ascii="Amiko" w:hAnsi="Amiko" w:cs="Amiko"/>
                <w:b/>
                <w:bCs/>
              </w:rPr>
              <w:t>/6</w:t>
            </w:r>
          </w:p>
        </w:tc>
      </w:tr>
      <w:tr w:rsidR="00E61DBE" w:rsidRPr="006636BB" w14:paraId="7BB201A7" w14:textId="77777777" w:rsidTr="00CA55D0">
        <w:tc>
          <w:tcPr>
            <w:tcW w:w="9060" w:type="dxa"/>
          </w:tcPr>
          <w:p w14:paraId="5A13B4A6" w14:textId="585522D0" w:rsidR="006B0D09" w:rsidRDefault="00E61DBE" w:rsidP="00CA55D0">
            <w:pPr>
              <w:spacing w:after="160" w:line="259" w:lineRule="auto"/>
              <w:jc w:val="left"/>
              <w:rPr>
                <w:kern w:val="2"/>
                <w:sz w:val="22"/>
                <w:szCs w:val="22"/>
                <w14:ligatures w14:val="standardContextual"/>
              </w:rPr>
            </w:pPr>
            <w:r w:rsidRPr="006636BB">
              <w:rPr>
                <w:kern w:val="2"/>
                <w:sz w:val="22"/>
                <w:szCs w:val="22"/>
                <w14:ligatures w14:val="standardContextual"/>
              </w:rPr>
              <w:t xml:space="preserve">Zastupitelstvo obce Tehovec schvaluje </w:t>
            </w:r>
            <w:r w:rsidR="006B0D09">
              <w:rPr>
                <w:kern w:val="2"/>
                <w:sz w:val="22"/>
                <w:szCs w:val="22"/>
                <w14:ligatures w14:val="standardContextual"/>
              </w:rPr>
              <w:t>na období od 1.</w:t>
            </w:r>
            <w:r w:rsidR="00BA2135">
              <w:rPr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="006B0D09">
              <w:rPr>
                <w:kern w:val="2"/>
                <w:sz w:val="22"/>
                <w:szCs w:val="22"/>
                <w14:ligatures w14:val="standardContextual"/>
              </w:rPr>
              <w:t>1.</w:t>
            </w:r>
            <w:r w:rsidR="00BA2135">
              <w:rPr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="006B0D09">
              <w:rPr>
                <w:kern w:val="2"/>
                <w:sz w:val="22"/>
                <w:szCs w:val="22"/>
                <w14:ligatures w14:val="standardContextual"/>
              </w:rPr>
              <w:t>2026 do 31.</w:t>
            </w:r>
            <w:r w:rsidR="00BA2135">
              <w:rPr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="006B0D09">
              <w:rPr>
                <w:kern w:val="2"/>
                <w:sz w:val="22"/>
                <w:szCs w:val="22"/>
                <w14:ligatures w14:val="standardContextual"/>
              </w:rPr>
              <w:t>12.</w:t>
            </w:r>
            <w:r w:rsidR="00BA2135">
              <w:rPr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="006B0D09">
              <w:rPr>
                <w:kern w:val="2"/>
                <w:sz w:val="22"/>
                <w:szCs w:val="22"/>
                <w14:ligatures w14:val="standardContextual"/>
              </w:rPr>
              <w:t>2026</w:t>
            </w:r>
            <w:r w:rsidR="00ED4AF9">
              <w:rPr>
                <w:kern w:val="2"/>
                <w:sz w:val="22"/>
                <w:szCs w:val="22"/>
                <w14:ligatures w14:val="standardContextual"/>
              </w:rPr>
              <w:t>:</w:t>
            </w:r>
          </w:p>
          <w:p w14:paraId="128A0425" w14:textId="4CB11B9E" w:rsidR="006B0D09" w:rsidRPr="006B0D09" w:rsidRDefault="006B0D09" w:rsidP="006B0D09">
            <w:pPr>
              <w:pStyle w:val="Odstavecseseznamem"/>
              <w:numPr>
                <w:ilvl w:val="0"/>
                <w:numId w:val="27"/>
              </w:numPr>
              <w:spacing w:after="160" w:line="259" w:lineRule="auto"/>
              <w:jc w:val="left"/>
              <w:rPr>
                <w:rFonts w:ascii="Amiko" w:hAnsi="Amiko" w:cs="Amiko"/>
              </w:rPr>
            </w:pPr>
            <w:r w:rsidRPr="006B0D09">
              <w:rPr>
                <w:rFonts w:ascii="Amiko" w:hAnsi="Amiko" w:cs="Amiko"/>
                <w:sz w:val="22"/>
              </w:rPr>
              <w:t>Kalkulaci jednotné ceny pro vodné ve výši 50,54 Kč/m3 bez DPH</w:t>
            </w:r>
            <w:r w:rsidR="00BA2135">
              <w:rPr>
                <w:rFonts w:ascii="Amiko" w:hAnsi="Amiko" w:cs="Amiko"/>
                <w:sz w:val="22"/>
              </w:rPr>
              <w:t xml:space="preserve"> pro cenovou unii</w:t>
            </w:r>
            <w:r w:rsidR="00ED4AF9">
              <w:rPr>
                <w:rFonts w:ascii="Amiko" w:hAnsi="Amiko" w:cs="Amiko"/>
                <w:sz w:val="22"/>
              </w:rPr>
              <w:t>;</w:t>
            </w:r>
          </w:p>
          <w:p w14:paraId="3A34C7E5" w14:textId="6CD828A6" w:rsidR="00ED4AF9" w:rsidRPr="00ED4AF9" w:rsidRDefault="006B0D09" w:rsidP="006B0D09">
            <w:pPr>
              <w:pStyle w:val="Odstavecseseznamem"/>
              <w:numPr>
                <w:ilvl w:val="0"/>
                <w:numId w:val="27"/>
              </w:numPr>
              <w:spacing w:after="160" w:line="259" w:lineRule="auto"/>
              <w:jc w:val="left"/>
            </w:pPr>
            <w:r w:rsidRPr="006B0D09">
              <w:rPr>
                <w:rFonts w:ascii="Amiko" w:hAnsi="Amiko" w:cs="Amiko"/>
                <w:sz w:val="22"/>
              </w:rPr>
              <w:t>Roční nájemné</w:t>
            </w:r>
            <w:r w:rsidR="00ED4AF9">
              <w:rPr>
                <w:rFonts w:ascii="Amiko" w:hAnsi="Amiko" w:cs="Amiko"/>
                <w:sz w:val="22"/>
              </w:rPr>
              <w:t xml:space="preserve"> za vodovodní infrastrukturu</w:t>
            </w:r>
            <w:r w:rsidRPr="006B0D09">
              <w:rPr>
                <w:rFonts w:ascii="Amiko" w:hAnsi="Amiko" w:cs="Amiko"/>
                <w:sz w:val="22"/>
              </w:rPr>
              <w:t xml:space="preserve"> ve výši </w:t>
            </w:r>
            <w:proofErr w:type="gramStart"/>
            <w:r w:rsidRPr="006B0D09">
              <w:rPr>
                <w:rFonts w:ascii="Amiko" w:hAnsi="Amiko" w:cs="Amiko"/>
                <w:sz w:val="22"/>
              </w:rPr>
              <w:t>590.000,-</w:t>
            </w:r>
            <w:proofErr w:type="gramEnd"/>
            <w:r w:rsidRPr="006B0D09">
              <w:rPr>
                <w:rFonts w:ascii="Amiko" w:hAnsi="Amiko" w:cs="Amiko"/>
                <w:sz w:val="22"/>
              </w:rPr>
              <w:t xml:space="preserve"> Kč bez </w:t>
            </w:r>
            <w:proofErr w:type="gramStart"/>
            <w:r w:rsidRPr="006B0D09">
              <w:rPr>
                <w:rFonts w:ascii="Amiko" w:hAnsi="Amiko" w:cs="Amiko"/>
                <w:sz w:val="22"/>
              </w:rPr>
              <w:t>DPH</w:t>
            </w:r>
            <w:proofErr w:type="gramEnd"/>
            <w:r w:rsidRPr="006B0D09">
              <w:rPr>
                <w:rFonts w:ascii="Amiko" w:hAnsi="Amiko" w:cs="Amiko"/>
                <w:sz w:val="22"/>
              </w:rPr>
              <w:t xml:space="preserve"> a tedy</w:t>
            </w:r>
            <w:r w:rsidR="006636BB" w:rsidRPr="006B0D09">
              <w:rPr>
                <w:rFonts w:ascii="Amiko" w:hAnsi="Amiko" w:cs="Amiko"/>
                <w:sz w:val="22"/>
              </w:rPr>
              <w:t xml:space="preserve"> </w:t>
            </w:r>
            <w:r w:rsidR="00E61DBE" w:rsidRPr="006B0D09">
              <w:rPr>
                <w:rFonts w:ascii="Amiko" w:hAnsi="Amiko" w:cs="Amiko"/>
                <w:sz w:val="22"/>
              </w:rPr>
              <w:t>cenu vodného na </w:t>
            </w:r>
            <w:r w:rsidR="006636BB" w:rsidRPr="006B0D09">
              <w:rPr>
                <w:rFonts w:ascii="Amiko" w:hAnsi="Amiko" w:cs="Amiko"/>
                <w:sz w:val="22"/>
              </w:rPr>
              <w:t>73,23</w:t>
            </w:r>
            <w:r w:rsidR="00E61DBE" w:rsidRPr="006B0D09">
              <w:rPr>
                <w:rFonts w:ascii="Amiko" w:hAnsi="Amiko" w:cs="Amiko"/>
                <w:sz w:val="22"/>
              </w:rPr>
              <w:t xml:space="preserve"> Kč/m</w:t>
            </w:r>
            <w:r w:rsidR="00E61DBE" w:rsidRPr="006B0D09">
              <w:rPr>
                <w:rFonts w:ascii="Amiko" w:hAnsi="Amiko" w:cs="Amiko"/>
                <w:sz w:val="22"/>
                <w:vertAlign w:val="superscript"/>
              </w:rPr>
              <w:t xml:space="preserve">3 </w:t>
            </w:r>
            <w:r w:rsidR="00E61DBE" w:rsidRPr="006B0D09">
              <w:rPr>
                <w:rFonts w:ascii="Amiko" w:hAnsi="Amiko" w:cs="Amiko"/>
                <w:sz w:val="22"/>
              </w:rPr>
              <w:t>bez DPH</w:t>
            </w:r>
            <w:r w:rsidR="00ED4AF9">
              <w:rPr>
                <w:rFonts w:ascii="Amiko" w:hAnsi="Amiko" w:cs="Amiko"/>
                <w:sz w:val="22"/>
              </w:rPr>
              <w:t>;</w:t>
            </w:r>
            <w:r w:rsidR="00E61DBE" w:rsidRPr="006B0D09">
              <w:rPr>
                <w:rFonts w:ascii="Amiko" w:hAnsi="Amiko" w:cs="Amiko"/>
                <w:sz w:val="22"/>
              </w:rPr>
              <w:t> </w:t>
            </w:r>
          </w:p>
          <w:p w14:paraId="10DCA4FC" w14:textId="203873B5" w:rsidR="006B0D09" w:rsidRPr="006B0D09" w:rsidRDefault="00ED4AF9" w:rsidP="006B0D09">
            <w:pPr>
              <w:pStyle w:val="Odstavecseseznamem"/>
              <w:numPr>
                <w:ilvl w:val="0"/>
                <w:numId w:val="27"/>
              </w:numPr>
              <w:spacing w:after="160" w:line="259" w:lineRule="auto"/>
              <w:jc w:val="left"/>
            </w:pPr>
            <w:r>
              <w:rPr>
                <w:rFonts w:ascii="Amiko" w:hAnsi="Amiko" w:cs="Amiko"/>
                <w:sz w:val="22"/>
              </w:rPr>
              <w:t>C</w:t>
            </w:r>
            <w:r w:rsidR="00E61DBE" w:rsidRPr="006B0D09">
              <w:rPr>
                <w:rFonts w:ascii="Amiko" w:hAnsi="Amiko" w:cs="Amiko"/>
                <w:sz w:val="22"/>
              </w:rPr>
              <w:t>enu stočného 8</w:t>
            </w:r>
            <w:r w:rsidR="006636BB" w:rsidRPr="006B0D09">
              <w:rPr>
                <w:rFonts w:ascii="Amiko" w:hAnsi="Amiko" w:cs="Amiko"/>
                <w:sz w:val="22"/>
              </w:rPr>
              <w:t>4</w:t>
            </w:r>
            <w:r w:rsidR="00E61DBE" w:rsidRPr="006B0D09">
              <w:rPr>
                <w:rFonts w:ascii="Amiko" w:hAnsi="Amiko" w:cs="Amiko"/>
                <w:sz w:val="22"/>
              </w:rPr>
              <w:t>,4</w:t>
            </w:r>
            <w:r w:rsidR="006636BB" w:rsidRPr="006B0D09">
              <w:rPr>
                <w:rFonts w:ascii="Amiko" w:hAnsi="Amiko" w:cs="Amiko"/>
                <w:sz w:val="22"/>
              </w:rPr>
              <w:t>8</w:t>
            </w:r>
            <w:r w:rsidR="00E61DBE" w:rsidRPr="006B0D09">
              <w:rPr>
                <w:rFonts w:ascii="Amiko" w:hAnsi="Amiko" w:cs="Amiko"/>
                <w:sz w:val="22"/>
              </w:rPr>
              <w:t xml:space="preserve"> Kč/m</w:t>
            </w:r>
            <w:proofErr w:type="gramStart"/>
            <w:r w:rsidR="00E61DBE" w:rsidRPr="006B0D09">
              <w:rPr>
                <w:rFonts w:ascii="Amiko" w:hAnsi="Amiko" w:cs="Amiko"/>
                <w:sz w:val="22"/>
                <w:vertAlign w:val="superscript"/>
              </w:rPr>
              <w:t>3</w:t>
            </w:r>
            <w:r w:rsidR="00E61DBE" w:rsidRPr="006B0D09">
              <w:rPr>
                <w:rFonts w:ascii="Amiko" w:hAnsi="Amiko" w:cs="Amiko"/>
                <w:sz w:val="22"/>
              </w:rPr>
              <w:t xml:space="preserve">  bez</w:t>
            </w:r>
            <w:proofErr w:type="gramEnd"/>
            <w:r w:rsidR="00E61DBE" w:rsidRPr="006B0D09">
              <w:rPr>
                <w:rFonts w:ascii="Amiko" w:hAnsi="Amiko" w:cs="Amiko"/>
                <w:sz w:val="22"/>
              </w:rPr>
              <w:t xml:space="preserve"> DPH.</w:t>
            </w:r>
            <w:r w:rsidR="00E61DBE" w:rsidRPr="006B0D09">
              <w:rPr>
                <w:vertAlign w:val="superscript"/>
              </w:rPr>
              <w:t xml:space="preserve"> </w:t>
            </w:r>
          </w:p>
        </w:tc>
      </w:tr>
      <w:tr w:rsidR="00E61DBE" w:rsidRPr="006636BB" w14:paraId="65DAEE53" w14:textId="77777777" w:rsidTr="00CA55D0">
        <w:tc>
          <w:tcPr>
            <w:tcW w:w="9060" w:type="dxa"/>
          </w:tcPr>
          <w:p w14:paraId="76F66704" w14:textId="3D7B28B9" w:rsidR="00E61DBE" w:rsidRPr="006636BB" w:rsidRDefault="00E61DBE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6636BB">
              <w:rPr>
                <w:rFonts w:ascii="Amiko" w:hAnsi="Amiko" w:cs="Amiko"/>
              </w:rPr>
              <w:t xml:space="preserve">Výsledek hlasování: Pro     </w:t>
            </w:r>
            <w:proofErr w:type="gramStart"/>
            <w:r w:rsidR="00137E18">
              <w:rPr>
                <w:rFonts w:ascii="Amiko" w:hAnsi="Amiko" w:cs="Amiko"/>
              </w:rPr>
              <w:t>5</w:t>
            </w:r>
            <w:r w:rsidRPr="006636BB">
              <w:rPr>
                <w:rFonts w:ascii="Amiko" w:hAnsi="Amiko" w:cs="Amiko"/>
              </w:rPr>
              <w:t xml:space="preserve">  Proti</w:t>
            </w:r>
            <w:proofErr w:type="gramEnd"/>
            <w:r w:rsidRPr="006636BB">
              <w:rPr>
                <w:rFonts w:ascii="Amiko" w:hAnsi="Amiko" w:cs="Amiko"/>
              </w:rPr>
              <w:t xml:space="preserve">    </w:t>
            </w:r>
            <w:r w:rsidR="00137E18">
              <w:rPr>
                <w:rFonts w:ascii="Amiko" w:hAnsi="Amiko" w:cs="Amiko"/>
              </w:rPr>
              <w:t>0</w:t>
            </w:r>
            <w:r w:rsidRPr="006636BB">
              <w:rPr>
                <w:rFonts w:ascii="Amiko" w:hAnsi="Amiko" w:cs="Amiko"/>
              </w:rPr>
              <w:t xml:space="preserve">   Zdrželi </w:t>
            </w:r>
            <w:proofErr w:type="gramStart"/>
            <w:r w:rsidRPr="006636BB">
              <w:rPr>
                <w:rFonts w:ascii="Amiko" w:hAnsi="Amiko" w:cs="Amiko"/>
              </w:rPr>
              <w:t xml:space="preserve">se  </w:t>
            </w:r>
            <w:r w:rsidR="00137E18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E61DBE" w:rsidRPr="006636BB" w14:paraId="649ED93B" w14:textId="77777777" w:rsidTr="00CA55D0">
        <w:tc>
          <w:tcPr>
            <w:tcW w:w="9060" w:type="dxa"/>
          </w:tcPr>
          <w:p w14:paraId="1AF5D952" w14:textId="6E331479" w:rsidR="00E61DBE" w:rsidRPr="006636BB" w:rsidRDefault="00E61DBE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6636BB">
              <w:rPr>
                <w:rFonts w:ascii="Amiko" w:hAnsi="Amiko" w:cs="Amiko"/>
                <w:b/>
                <w:bCs/>
              </w:rPr>
              <w:t>Usnesení č. 2024/1</w:t>
            </w:r>
            <w:r w:rsidR="006636BB">
              <w:rPr>
                <w:rFonts w:ascii="Amiko" w:hAnsi="Amiko" w:cs="Amiko"/>
                <w:b/>
                <w:bCs/>
              </w:rPr>
              <w:t>0</w:t>
            </w:r>
            <w:r w:rsidRPr="006636BB">
              <w:rPr>
                <w:rFonts w:ascii="Amiko" w:hAnsi="Amiko" w:cs="Amiko"/>
                <w:b/>
                <w:bCs/>
              </w:rPr>
              <w:t xml:space="preserve">/6 bylo schváleno. </w:t>
            </w:r>
          </w:p>
        </w:tc>
      </w:tr>
    </w:tbl>
    <w:p w14:paraId="252BF07E" w14:textId="77777777" w:rsidR="00E61DBE" w:rsidRDefault="00E61DBE" w:rsidP="007B77CB">
      <w:pPr>
        <w:ind w:left="0" w:firstLine="0"/>
        <w:rPr>
          <w:sz w:val="22"/>
        </w:rPr>
      </w:pPr>
    </w:p>
    <w:p w14:paraId="538C33BC" w14:textId="5691436D" w:rsidR="007B77CB" w:rsidRPr="00573BDC" w:rsidRDefault="007B77CB" w:rsidP="007B77CB">
      <w:pPr>
        <w:ind w:left="0" w:firstLine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t xml:space="preserve">4. </w:t>
      </w:r>
      <w:r w:rsidR="008341E2">
        <w:rPr>
          <w:b/>
          <w:bCs/>
          <w:caps/>
          <w:sz w:val="22"/>
          <w:u w:val="single"/>
        </w:rPr>
        <w:t>ROZPOČTOVÉ OPATŘENÍ</w:t>
      </w:r>
    </w:p>
    <w:p w14:paraId="73007C77" w14:textId="1E96B6BD" w:rsidR="007B77CB" w:rsidRPr="00573BDC" w:rsidRDefault="007B77CB" w:rsidP="007B77CB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573BDC">
        <w:rPr>
          <w:b/>
          <w:color w:val="auto"/>
          <w:sz w:val="22"/>
        </w:rPr>
        <w:t xml:space="preserve">Předkládá: </w:t>
      </w:r>
      <w:r w:rsidR="008341E2">
        <w:rPr>
          <w:b/>
          <w:color w:val="auto"/>
          <w:sz w:val="22"/>
        </w:rPr>
        <w:t>Stanislava Nečasová, účetní</w:t>
      </w:r>
    </w:p>
    <w:p w14:paraId="50364CB8" w14:textId="3B6BD3A6" w:rsidR="005A766F" w:rsidRDefault="007B7868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Starostka citovala z návrhu RO 9/2025.</w:t>
      </w:r>
    </w:p>
    <w:p w14:paraId="3F0C6E8C" w14:textId="77777777" w:rsidR="007B7868" w:rsidRDefault="007B7868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3BA88949" w14:textId="3A228F6A" w:rsidR="007B7868" w:rsidRDefault="007B7868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Bez dotazů.</w:t>
      </w:r>
    </w:p>
    <w:p w14:paraId="134CEDD1" w14:textId="77777777" w:rsidR="007B7868" w:rsidRDefault="007B7868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AF69B4" w:rsidRPr="00573BDC" w14:paraId="0B1BF29D" w14:textId="77777777" w:rsidTr="00CA55D0">
        <w:tc>
          <w:tcPr>
            <w:tcW w:w="9060" w:type="dxa"/>
          </w:tcPr>
          <w:p w14:paraId="70ABD51F" w14:textId="6E32EF01" w:rsidR="00AF69B4" w:rsidRPr="00573BDC" w:rsidRDefault="00AF69B4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2025/</w:t>
            </w:r>
            <w:r>
              <w:rPr>
                <w:rFonts w:ascii="Amiko" w:hAnsi="Amiko" w:cs="Amiko"/>
                <w:b/>
                <w:bCs/>
              </w:rPr>
              <w:t>10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7</w:t>
            </w:r>
          </w:p>
        </w:tc>
      </w:tr>
      <w:tr w:rsidR="00AF69B4" w:rsidRPr="00573BDC" w14:paraId="3E869E06" w14:textId="77777777" w:rsidTr="00CA55D0">
        <w:tc>
          <w:tcPr>
            <w:tcW w:w="9060" w:type="dxa"/>
          </w:tcPr>
          <w:p w14:paraId="4A371753" w14:textId="40BE833D" w:rsidR="00AF69B4" w:rsidRPr="00573BDC" w:rsidRDefault="00AF69B4" w:rsidP="00CA55D0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Zastupitelstvo obce Tehovec schvaluje návrh rozpočtového opatření č. </w:t>
            </w:r>
            <w:r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9</w:t>
            </w:r>
            <w:r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/2025, kde shodně na straně příjmů a výdajů je částka </w:t>
            </w:r>
            <w:proofErr w:type="gramStart"/>
            <w:r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2,614.026</w:t>
            </w:r>
            <w:r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,--</w:t>
            </w:r>
            <w:proofErr w:type="gramEnd"/>
            <w:r w:rsidRPr="00573BDC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Kč. </w:t>
            </w:r>
          </w:p>
        </w:tc>
      </w:tr>
      <w:tr w:rsidR="00AF69B4" w:rsidRPr="00573BDC" w14:paraId="55492679" w14:textId="77777777" w:rsidTr="00CA55D0">
        <w:tc>
          <w:tcPr>
            <w:tcW w:w="9060" w:type="dxa"/>
          </w:tcPr>
          <w:p w14:paraId="4D6921F9" w14:textId="1D302735" w:rsidR="00AF69B4" w:rsidRPr="00573BDC" w:rsidRDefault="00AF69B4" w:rsidP="00D955E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573BDC">
              <w:rPr>
                <w:rFonts w:ascii="Amiko" w:hAnsi="Amiko" w:cs="Amiko"/>
              </w:rPr>
              <w:t xml:space="preserve">Výsledek hlasování: Pro   </w:t>
            </w:r>
            <w:r w:rsidR="00255A52">
              <w:rPr>
                <w:rFonts w:ascii="Amiko" w:hAnsi="Amiko" w:cs="Amiko"/>
              </w:rPr>
              <w:t>5</w:t>
            </w:r>
            <w:r w:rsidRPr="00573BDC">
              <w:rPr>
                <w:rFonts w:ascii="Amiko" w:hAnsi="Amiko" w:cs="Amiko"/>
              </w:rPr>
              <w:t xml:space="preserve">    </w:t>
            </w:r>
            <w:proofErr w:type="gramStart"/>
            <w:r w:rsidRPr="00573BDC">
              <w:rPr>
                <w:rFonts w:ascii="Amiko" w:hAnsi="Amiko" w:cs="Amiko"/>
              </w:rPr>
              <w:t xml:space="preserve">Proti  </w:t>
            </w:r>
            <w:r w:rsidR="00255A52">
              <w:rPr>
                <w:rFonts w:ascii="Amiko" w:hAnsi="Amiko" w:cs="Amiko"/>
              </w:rPr>
              <w:t>0</w:t>
            </w:r>
            <w:proofErr w:type="gramEnd"/>
            <w:r w:rsidR="00D955EC">
              <w:rPr>
                <w:rFonts w:ascii="Amiko" w:hAnsi="Amiko" w:cs="Amiko"/>
              </w:rPr>
              <w:t xml:space="preserve">  </w:t>
            </w:r>
            <w:r w:rsidRPr="00573BDC">
              <w:rPr>
                <w:rFonts w:ascii="Amiko" w:hAnsi="Amiko" w:cs="Amiko"/>
              </w:rPr>
              <w:t xml:space="preserve">Zdrželi </w:t>
            </w:r>
            <w:proofErr w:type="gramStart"/>
            <w:r w:rsidRPr="00573BDC">
              <w:rPr>
                <w:rFonts w:ascii="Amiko" w:hAnsi="Amiko" w:cs="Amiko"/>
              </w:rPr>
              <w:t xml:space="preserve">se  </w:t>
            </w:r>
            <w:r w:rsidR="00255A52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AF69B4" w:rsidRPr="00573BDC" w14:paraId="5EF4F6BF" w14:textId="77777777" w:rsidTr="00CA55D0">
        <w:tc>
          <w:tcPr>
            <w:tcW w:w="9060" w:type="dxa"/>
          </w:tcPr>
          <w:p w14:paraId="7255C1B3" w14:textId="4F74065E" w:rsidR="00AF69B4" w:rsidRPr="00573BDC" w:rsidRDefault="00AF69B4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2025/</w:t>
            </w:r>
            <w:r>
              <w:rPr>
                <w:rFonts w:ascii="Amiko" w:hAnsi="Amiko" w:cs="Amiko"/>
                <w:b/>
                <w:bCs/>
              </w:rPr>
              <w:t>10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7</w:t>
            </w:r>
            <w:r w:rsidRPr="00573BDC">
              <w:rPr>
                <w:rFonts w:ascii="Amiko" w:hAnsi="Amiko" w:cs="Amiko"/>
                <w:b/>
                <w:bCs/>
              </w:rPr>
              <w:t xml:space="preserve"> bylo schváleno. </w:t>
            </w:r>
          </w:p>
        </w:tc>
      </w:tr>
    </w:tbl>
    <w:p w14:paraId="6CBB2E8A" w14:textId="77777777" w:rsidR="00803105" w:rsidRDefault="00803105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57C0CCDE" w14:textId="77777777" w:rsidR="00803105" w:rsidRPr="00573BDC" w:rsidRDefault="00803105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60AC7FE9" w14:textId="4A1CB2DD" w:rsidR="007B77CB" w:rsidRPr="00573BDC" w:rsidRDefault="007B77CB" w:rsidP="007B77CB">
      <w:pPr>
        <w:ind w:left="0" w:firstLine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t>5</w:t>
      </w:r>
      <w:r w:rsidR="00514DB9" w:rsidRPr="00573BDC">
        <w:rPr>
          <w:b/>
          <w:bCs/>
          <w:caps/>
          <w:sz w:val="22"/>
          <w:u w:val="single"/>
        </w:rPr>
        <w:t xml:space="preserve">. </w:t>
      </w:r>
      <w:r w:rsidR="00AD1331">
        <w:rPr>
          <w:b/>
          <w:bCs/>
          <w:caps/>
          <w:sz w:val="22"/>
          <w:u w:val="single"/>
        </w:rPr>
        <w:t>DOTACE</w:t>
      </w:r>
    </w:p>
    <w:p w14:paraId="7A8BCFB6" w14:textId="0EE436BA" w:rsidR="007B77CB" w:rsidRPr="00573BDC" w:rsidRDefault="007B77CB" w:rsidP="007B77CB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573BDC">
        <w:rPr>
          <w:b/>
          <w:color w:val="auto"/>
          <w:sz w:val="22"/>
        </w:rPr>
        <w:t>Předkládá: starostka</w:t>
      </w:r>
    </w:p>
    <w:p w14:paraId="5A401229" w14:textId="77777777" w:rsidR="00514DB9" w:rsidRDefault="00514DB9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1CF1ADFA" w14:textId="5DBD2141" w:rsidR="00B81380" w:rsidRDefault="00AD1331" w:rsidP="00B81380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V průběhu prosince 2025 </w:t>
      </w:r>
      <w:r w:rsidR="00D955E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byly oznámeny</w:t>
      </w: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výsledky žádostí o dotac</w:t>
      </w:r>
      <w:r w:rsidR="00D955E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e</w:t>
      </w:r>
      <w:r w:rsidR="00137E18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,</w:t>
      </w: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a to s výsledkem:</w:t>
      </w:r>
    </w:p>
    <w:p w14:paraId="27DC2E39" w14:textId="77777777" w:rsidR="00B81380" w:rsidRDefault="00B81380" w:rsidP="00B81380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43FD36F8" w14:textId="77777777" w:rsidR="00B81380" w:rsidRDefault="00AD1331" w:rsidP="00B81380">
      <w:pPr>
        <w:pStyle w:val="paragraph"/>
        <w:spacing w:before="0" w:beforeAutospacing="0" w:after="0" w:afterAutospacing="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STŘEDOČESKÝ</w:t>
      </w:r>
      <w:r w:rsidR="00B81380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</w:t>
      </w:r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KRAJ</w:t>
      </w:r>
    </w:p>
    <w:p w14:paraId="3AF4CF3A" w14:textId="7A705F19" w:rsidR="00AD1331" w:rsidRDefault="00AD1331" w:rsidP="00D955EC">
      <w:pPr>
        <w:pStyle w:val="paragraph"/>
        <w:spacing w:before="0" w:beforeAutospacing="0" w:after="0" w:afterAutospacing="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br/>
        <w:t xml:space="preserve">Dotace na PD cyklostezka část </w:t>
      </w:r>
      <w:proofErr w:type="gramStart"/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Tehovec - zamítnuto</w:t>
      </w:r>
      <w:proofErr w:type="gramEnd"/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pro nedost</w:t>
      </w:r>
      <w:r w:rsidR="00255A52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ate</w:t>
      </w:r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čnou alokaci zdrojů</w:t>
      </w:r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br/>
        <w:t xml:space="preserve">Dotace na navýšení kapacity MŠ </w:t>
      </w:r>
      <w:proofErr w:type="gramStart"/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Tehovec  -</w:t>
      </w:r>
      <w:proofErr w:type="gramEnd"/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</w:t>
      </w:r>
      <w:proofErr w:type="gramStart"/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studie</w:t>
      </w:r>
      <w:r w:rsidR="00255A52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-</w:t>
      </w:r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schváleno</w:t>
      </w:r>
      <w:proofErr w:type="gramEnd"/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63tis Kč</w:t>
      </w:r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br/>
        <w:t>Dotace na PD Vodovod a kanalizace U </w:t>
      </w:r>
      <w:proofErr w:type="gramStart"/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Mototechny  -</w:t>
      </w:r>
      <w:proofErr w:type="gramEnd"/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schváleno 500tis. Kč</w:t>
      </w:r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br/>
      </w: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Dotace na finalizaci dešťové kanalizace a dláždění návsi – schváleno </w:t>
      </w:r>
      <w:r w:rsidR="004B3E7B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671tis</w:t>
      </w: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Kč.</w:t>
      </w:r>
    </w:p>
    <w:p w14:paraId="37814C55" w14:textId="77777777" w:rsidR="00AD1331" w:rsidRDefault="00AD1331" w:rsidP="00AD1331">
      <w:pPr>
        <w:pStyle w:val="paragraph"/>
        <w:spacing w:before="0" w:beforeAutospacing="0" w:after="0" w:afterAutospacing="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078C07B4" w14:textId="77777777" w:rsidR="00B81380" w:rsidRDefault="00AD1331" w:rsidP="00AD1331">
      <w:pPr>
        <w:pStyle w:val="paragraph"/>
        <w:spacing w:before="0" w:beforeAutospacing="0" w:after="0" w:afterAutospacing="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MV-GŘ HZS ČR</w:t>
      </w:r>
    </w:p>
    <w:p w14:paraId="7E0D3A32" w14:textId="6432AFB8" w:rsidR="00AD1331" w:rsidRDefault="00AD1331" w:rsidP="00AD1331">
      <w:pPr>
        <w:pStyle w:val="paragraph"/>
        <w:spacing w:before="0" w:beforeAutospacing="0" w:after="0" w:afterAutospacing="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br/>
        <w:t xml:space="preserve">Dotace účelová </w:t>
      </w:r>
      <w:proofErr w:type="gramStart"/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neinvestiční - provoz</w:t>
      </w:r>
      <w:proofErr w:type="gramEnd"/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</w:t>
      </w: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výjezdové jednotky</w:t>
      </w:r>
      <w:r w:rsidRPr="00AD1331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schváleno 14,6tis Kč</w:t>
      </w:r>
    </w:p>
    <w:p w14:paraId="0464D8AE" w14:textId="77777777" w:rsidR="00AD1331" w:rsidRDefault="00AD1331" w:rsidP="00AD1331">
      <w:pPr>
        <w:pStyle w:val="paragraph"/>
        <w:spacing w:before="0" w:beforeAutospacing="0" w:after="0" w:afterAutospacing="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57C682A5" w14:textId="77777777" w:rsidR="00AD1331" w:rsidRDefault="00AD1331" w:rsidP="00AD1331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175B3AA0" w14:textId="0155E889" w:rsidR="007B77CB" w:rsidRPr="00573BDC" w:rsidRDefault="007B77CB" w:rsidP="00AD1331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573BD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Bez dotazů</w:t>
      </w:r>
    </w:p>
    <w:p w14:paraId="418BAC60" w14:textId="77777777" w:rsidR="006B0D09" w:rsidRDefault="006B0D09" w:rsidP="007B77CB">
      <w:pPr>
        <w:ind w:left="0" w:firstLine="0"/>
        <w:rPr>
          <w:b/>
          <w:bCs/>
          <w:caps/>
          <w:sz w:val="22"/>
          <w:u w:val="single"/>
        </w:rPr>
      </w:pPr>
    </w:p>
    <w:p w14:paraId="3B61A0F8" w14:textId="1276CBB0" w:rsidR="007B77CB" w:rsidRPr="00573BDC" w:rsidRDefault="007B77CB" w:rsidP="007B77CB">
      <w:pPr>
        <w:ind w:left="0" w:firstLine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t xml:space="preserve">6. </w:t>
      </w:r>
      <w:r w:rsidR="006B0D09">
        <w:rPr>
          <w:b/>
          <w:bCs/>
          <w:caps/>
          <w:sz w:val="22"/>
          <w:u w:val="single"/>
        </w:rPr>
        <w:t>SDÍLENÝ STRÁŽNÍK MP</w:t>
      </w:r>
    </w:p>
    <w:p w14:paraId="0C7F06DE" w14:textId="1C379DAA" w:rsidR="007B77CB" w:rsidRPr="00573BDC" w:rsidRDefault="007B77CB" w:rsidP="007B77CB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573BDC">
        <w:rPr>
          <w:b/>
          <w:color w:val="auto"/>
          <w:sz w:val="22"/>
        </w:rPr>
        <w:t xml:space="preserve">Předkládá: </w:t>
      </w:r>
      <w:r w:rsidR="006B0D09">
        <w:rPr>
          <w:b/>
          <w:color w:val="auto"/>
          <w:sz w:val="22"/>
        </w:rPr>
        <w:t>starostka</w:t>
      </w:r>
    </w:p>
    <w:p w14:paraId="300B8A50" w14:textId="2E8731AB" w:rsidR="0081769B" w:rsidRDefault="006B0D09" w:rsidP="0081769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Společně s okolními obcemi nám byl předložen návrh Města Říčany </w:t>
      </w:r>
      <w:r w:rsidR="00D955E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na</w:t>
      </w: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sdílené</w:t>
      </w:r>
      <w:r w:rsidR="00D955E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ho</w:t>
      </w: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strážník</w:t>
      </w:r>
      <w:r w:rsidR="00D955E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a</w:t>
      </w: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MP. Vzhledem velmi nákladné aktivitě, byť jen </w:t>
      </w:r>
      <w:r w:rsidR="00D955EC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funkce </w:t>
      </w: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strážníka na půl úvazku pro obec, je to velmi finančně nákladné.</w:t>
      </w:r>
    </w:p>
    <w:p w14:paraId="06E9C9FF" w14:textId="77777777" w:rsidR="006B0D09" w:rsidRDefault="006B0D09" w:rsidP="0081769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154A39B9" w14:textId="1A80498D" w:rsidR="006B0D09" w:rsidRPr="00573BDC" w:rsidRDefault="006B0D09" w:rsidP="0081769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Zatím jsme stále v jednání a obecní rozpočet pro rok 2026 neobsahuje tyto náklady.</w:t>
      </w:r>
    </w:p>
    <w:p w14:paraId="7A73A002" w14:textId="77777777" w:rsidR="0081769B" w:rsidRPr="00573BDC" w:rsidRDefault="0081769B" w:rsidP="0081769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5F0C415C" w14:textId="77777777" w:rsidR="0081769B" w:rsidRPr="00573BDC" w:rsidRDefault="0081769B" w:rsidP="0081769B">
      <w:pPr>
        <w:pStyle w:val="paragraph"/>
        <w:spacing w:before="0" w:beforeAutospacing="0" w:after="0" w:afterAutospacing="0"/>
        <w:ind w:left="108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1649BCB8" w14:textId="77777777" w:rsidR="0081769B" w:rsidRPr="00573BDC" w:rsidRDefault="0081769B" w:rsidP="0081769B">
      <w:pPr>
        <w:pStyle w:val="paragraph"/>
        <w:spacing w:before="0" w:beforeAutospacing="0" w:after="0" w:afterAutospacing="0"/>
        <w:ind w:left="108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153ED182" w14:textId="1A4F14CD" w:rsidR="0081769B" w:rsidRPr="00573BDC" w:rsidRDefault="0081769B" w:rsidP="0081769B">
      <w:pPr>
        <w:ind w:left="0" w:firstLine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t>7.</w:t>
      </w:r>
      <w:r w:rsidR="00D31143" w:rsidRPr="00573BDC">
        <w:rPr>
          <w:b/>
          <w:bCs/>
          <w:caps/>
          <w:sz w:val="22"/>
          <w:u w:val="single"/>
        </w:rPr>
        <w:t xml:space="preserve"> </w:t>
      </w:r>
      <w:r w:rsidR="00803105">
        <w:rPr>
          <w:b/>
          <w:bCs/>
          <w:caps/>
          <w:sz w:val="22"/>
          <w:u w:val="single"/>
        </w:rPr>
        <w:t>STAV DOPRAVNÍCH A STAVEBNÍCH PROJEKTŮ V OBCI</w:t>
      </w:r>
    </w:p>
    <w:p w14:paraId="34CA595C" w14:textId="77777777" w:rsidR="00D31143" w:rsidRPr="00573BDC" w:rsidRDefault="0081769B" w:rsidP="00D31143">
      <w:pPr>
        <w:tabs>
          <w:tab w:val="left" w:pos="1701"/>
        </w:tabs>
        <w:spacing w:after="0"/>
        <w:ind w:left="0"/>
        <w:rPr>
          <w:b/>
          <w:sz w:val="22"/>
        </w:rPr>
      </w:pPr>
      <w:r w:rsidRPr="00573BDC">
        <w:rPr>
          <w:b/>
          <w:sz w:val="22"/>
        </w:rPr>
        <w:t>Předkládá: starostka</w:t>
      </w:r>
    </w:p>
    <w:p w14:paraId="0D758B51" w14:textId="47441C3E" w:rsidR="00803105" w:rsidRDefault="00803105" w:rsidP="00803105">
      <w:pPr>
        <w:tabs>
          <w:tab w:val="left" w:pos="1701"/>
        </w:tabs>
        <w:spacing w:after="0"/>
        <w:ind w:left="0"/>
        <w:rPr>
          <w:sz w:val="22"/>
        </w:rPr>
      </w:pPr>
      <w:r>
        <w:rPr>
          <w:sz w:val="22"/>
        </w:rPr>
        <w:t>PRODLOUŽENÍ CHODNÍKU UL. HLAVNÍ – ve stavebním řízení</w:t>
      </w:r>
    </w:p>
    <w:p w14:paraId="5BF77038" w14:textId="6D5B2FDB" w:rsidR="00803105" w:rsidRDefault="00803105" w:rsidP="00803105">
      <w:pPr>
        <w:tabs>
          <w:tab w:val="left" w:pos="1701"/>
        </w:tabs>
        <w:spacing w:after="0"/>
        <w:ind w:left="0"/>
        <w:rPr>
          <w:sz w:val="22"/>
        </w:rPr>
      </w:pPr>
      <w:r>
        <w:rPr>
          <w:sz w:val="22"/>
        </w:rPr>
        <w:lastRenderedPageBreak/>
        <w:t>PŘECHOD Z ULICE K NEMOCNICI DO ULICE K MÝTU – ve stavebním řízení</w:t>
      </w:r>
    </w:p>
    <w:p w14:paraId="07B557DE" w14:textId="589CF647" w:rsidR="00803105" w:rsidRDefault="00803105" w:rsidP="00803105">
      <w:pPr>
        <w:tabs>
          <w:tab w:val="left" w:pos="1701"/>
        </w:tabs>
        <w:spacing w:after="0"/>
        <w:ind w:left="0"/>
        <w:rPr>
          <w:sz w:val="22"/>
        </w:rPr>
      </w:pPr>
      <w:r>
        <w:rPr>
          <w:sz w:val="22"/>
        </w:rPr>
        <w:t>SEMAFOR NA KŘIŽOVATCE K NEMOCNICI – stavební povolení, řešíme dotaci a případnou realizaci v roce 2026</w:t>
      </w:r>
    </w:p>
    <w:p w14:paraId="6D715EEB" w14:textId="79C0F335" w:rsidR="00803105" w:rsidRDefault="00803105" w:rsidP="00803105">
      <w:pPr>
        <w:tabs>
          <w:tab w:val="left" w:pos="1701"/>
        </w:tabs>
        <w:spacing w:after="0"/>
        <w:ind w:left="0"/>
        <w:rPr>
          <w:sz w:val="22"/>
        </w:rPr>
      </w:pPr>
      <w:r>
        <w:rPr>
          <w:sz w:val="22"/>
        </w:rPr>
        <w:t>BEZPEČNÁ KŘIŽOVATKA TEHOVECKÁ / K MÝTU – zkolaudováno</w:t>
      </w:r>
    </w:p>
    <w:p w14:paraId="0479DAB4" w14:textId="0204B1BA" w:rsidR="00803105" w:rsidRDefault="00803105" w:rsidP="00803105">
      <w:pPr>
        <w:tabs>
          <w:tab w:val="left" w:pos="1701"/>
        </w:tabs>
        <w:spacing w:after="0"/>
        <w:ind w:left="0"/>
        <w:rPr>
          <w:sz w:val="22"/>
        </w:rPr>
      </w:pPr>
      <w:r>
        <w:rPr>
          <w:sz w:val="22"/>
        </w:rPr>
        <w:t>PROPOJENÍ CHODNÍKU TEHOVEC WERCO A MUKAŘOV – máme projektovou dokumentaci, zatím bez stavebního povolení</w:t>
      </w:r>
    </w:p>
    <w:p w14:paraId="17A13911" w14:textId="244A4E0C" w:rsidR="00803105" w:rsidRDefault="00803105" w:rsidP="00803105">
      <w:pPr>
        <w:tabs>
          <w:tab w:val="left" w:pos="1701"/>
        </w:tabs>
        <w:spacing w:after="0"/>
        <w:ind w:left="0"/>
        <w:rPr>
          <w:sz w:val="22"/>
        </w:rPr>
      </w:pPr>
      <w:r>
        <w:rPr>
          <w:sz w:val="22"/>
        </w:rPr>
        <w:t>DOKONČENÍ DEŠŤOVÉ KANALIZACE NA NÁVSI A DODLÁŽDĚNÍ PŘED STAROU HASIČÁRNOU – čeká na kolaudaci</w:t>
      </w:r>
    </w:p>
    <w:p w14:paraId="2451CC3B" w14:textId="4A05EE48" w:rsidR="00803105" w:rsidRDefault="00803105" w:rsidP="00803105">
      <w:pPr>
        <w:tabs>
          <w:tab w:val="left" w:pos="1701"/>
        </w:tabs>
        <w:spacing w:after="0"/>
        <w:ind w:left="0"/>
        <w:rPr>
          <w:sz w:val="22"/>
        </w:rPr>
      </w:pPr>
      <w:r>
        <w:rPr>
          <w:sz w:val="22"/>
        </w:rPr>
        <w:t>VODOROVNÉ DOPRAVNÍ ZNAČENÍ V OBCI – schváleno, realizace 2026</w:t>
      </w:r>
    </w:p>
    <w:p w14:paraId="53CFD2B9" w14:textId="41ADFF0D" w:rsidR="00803105" w:rsidRDefault="00803105" w:rsidP="00803105">
      <w:pPr>
        <w:tabs>
          <w:tab w:val="left" w:pos="1701"/>
        </w:tabs>
        <w:spacing w:after="0"/>
        <w:ind w:left="0"/>
        <w:rPr>
          <w:sz w:val="22"/>
        </w:rPr>
      </w:pPr>
      <w:r>
        <w:rPr>
          <w:sz w:val="22"/>
        </w:rPr>
        <w:t>DOPRAVA V UL. TEHOVECKÁ, VÝHYBNY A PARKOVÁNÍ – v řešení</w:t>
      </w:r>
    </w:p>
    <w:p w14:paraId="054DC957" w14:textId="30D980D1" w:rsidR="00803105" w:rsidRPr="00E05008" w:rsidRDefault="003F6B1E" w:rsidP="00803105">
      <w:pPr>
        <w:tabs>
          <w:tab w:val="left" w:pos="1701"/>
        </w:tabs>
        <w:spacing w:after="0"/>
        <w:ind w:left="0"/>
        <w:rPr>
          <w:sz w:val="22"/>
        </w:rPr>
      </w:pPr>
      <w:r>
        <w:rPr>
          <w:sz w:val="22"/>
        </w:rPr>
        <w:t>CYKLOSTEZKA PŘES TEHOVEC – ve fázi projektování</w:t>
      </w:r>
    </w:p>
    <w:p w14:paraId="2D484E4D" w14:textId="2D1099C8" w:rsidR="00FA3103" w:rsidRPr="003F6B1E" w:rsidRDefault="003F6B1E" w:rsidP="00D31143">
      <w:pPr>
        <w:ind w:left="0" w:firstLine="0"/>
        <w:rPr>
          <w:sz w:val="22"/>
        </w:rPr>
      </w:pPr>
      <w:r w:rsidRPr="003F6B1E">
        <w:rPr>
          <w:caps/>
          <w:sz w:val="22"/>
        </w:rPr>
        <w:t xml:space="preserve">nová kuželna a zvýšení kapacity školky či dětské skupiny </w:t>
      </w:r>
      <w:r>
        <w:rPr>
          <w:caps/>
          <w:sz w:val="22"/>
        </w:rPr>
        <w:t>–</w:t>
      </w:r>
      <w:r w:rsidRPr="003F6B1E">
        <w:rPr>
          <w:caps/>
          <w:sz w:val="22"/>
        </w:rPr>
        <w:t xml:space="preserve"> </w:t>
      </w:r>
      <w:r w:rsidRPr="003F6B1E">
        <w:rPr>
          <w:sz w:val="22"/>
        </w:rPr>
        <w:t xml:space="preserve">dodavatel </w:t>
      </w:r>
      <w:r w:rsidR="00B81380">
        <w:rPr>
          <w:sz w:val="22"/>
        </w:rPr>
        <w:t xml:space="preserve">na naše výzvy nereaguje a </w:t>
      </w:r>
      <w:r w:rsidRPr="003F6B1E">
        <w:rPr>
          <w:sz w:val="22"/>
        </w:rPr>
        <w:t>nespolupracuje.</w:t>
      </w:r>
    </w:p>
    <w:p w14:paraId="45EB5E5A" w14:textId="74F940EE" w:rsidR="00D31143" w:rsidRPr="00573BDC" w:rsidRDefault="00D31143" w:rsidP="0027189E">
      <w:pPr>
        <w:ind w:left="0" w:firstLine="0"/>
        <w:rPr>
          <w:rStyle w:val="normaltextrun"/>
        </w:rPr>
      </w:pPr>
      <w:r w:rsidRPr="00573BDC">
        <w:rPr>
          <w:b/>
          <w:bCs/>
          <w:caps/>
          <w:sz w:val="22"/>
          <w:u w:val="single"/>
        </w:rPr>
        <w:t xml:space="preserve">8. </w:t>
      </w:r>
      <w:r w:rsidR="003F6B1E">
        <w:rPr>
          <w:b/>
          <w:bCs/>
          <w:caps/>
          <w:sz w:val="22"/>
          <w:u w:val="single"/>
        </w:rPr>
        <w:t>SPOLUFINANCOVÁNÍ ZMĚNY Č</w:t>
      </w:r>
      <w:r w:rsidR="0027189E">
        <w:rPr>
          <w:b/>
          <w:bCs/>
          <w:caps/>
          <w:sz w:val="22"/>
          <w:u w:val="single"/>
        </w:rPr>
        <w:t>. 2 úp tehovec</w:t>
      </w:r>
    </w:p>
    <w:p w14:paraId="26EF97AA" w14:textId="1DBE78A1" w:rsidR="00C45943" w:rsidRPr="00573BDC" w:rsidRDefault="00C45943" w:rsidP="00C45943">
      <w:pPr>
        <w:tabs>
          <w:tab w:val="left" w:pos="1701"/>
        </w:tabs>
        <w:spacing w:after="0"/>
        <w:ind w:left="0"/>
        <w:rPr>
          <w:b/>
          <w:sz w:val="22"/>
        </w:rPr>
      </w:pPr>
      <w:r w:rsidRPr="00573BDC">
        <w:rPr>
          <w:b/>
          <w:sz w:val="22"/>
        </w:rPr>
        <w:t xml:space="preserve">Předkládá: </w:t>
      </w:r>
      <w:r>
        <w:rPr>
          <w:b/>
          <w:sz w:val="22"/>
        </w:rPr>
        <w:t>Angelika Nováková</w:t>
      </w:r>
    </w:p>
    <w:p w14:paraId="57FD2E8C" w14:textId="77777777" w:rsidR="00C45943" w:rsidRDefault="00C45943" w:rsidP="00A8359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miko" w:eastAsia="Amiko" w:hAnsi="Amiko" w:cs="Amiko"/>
        </w:rPr>
      </w:pPr>
    </w:p>
    <w:p w14:paraId="177ACACE" w14:textId="5E4C48B9" w:rsidR="00170DC6" w:rsidRPr="00573BDC" w:rsidRDefault="00C45943" w:rsidP="00A8359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miko" w:hAnsi="Amiko" w:cs="Amiko"/>
        </w:rPr>
      </w:pPr>
      <w:r>
        <w:rPr>
          <w:rStyle w:val="normaltextrun"/>
          <w:rFonts w:ascii="Amiko" w:eastAsia="Amiko" w:hAnsi="Amiko" w:cs="Amiko"/>
        </w:rPr>
        <w:t>Dle SOD bylo rozděleno financování změny č. 2 ÚP Tehovec.</w:t>
      </w:r>
    </w:p>
    <w:p w14:paraId="46D8F36D" w14:textId="2113318E" w:rsidR="00CD3D99" w:rsidRDefault="00D31143" w:rsidP="007B06F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miko" w:hAnsi="Amiko" w:cs="Amiko"/>
        </w:rPr>
      </w:pPr>
      <w:r w:rsidRPr="00573BDC">
        <w:rPr>
          <w:rStyle w:val="eop"/>
          <w:rFonts w:ascii="Amiko" w:hAnsi="Amiko" w:cs="Amiko"/>
        </w:rPr>
        <w:t>Bez dotazů.</w:t>
      </w:r>
    </w:p>
    <w:p w14:paraId="4989C88F" w14:textId="77777777" w:rsidR="00E9530C" w:rsidRPr="00573BDC" w:rsidRDefault="00E9530C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D31143" w:rsidRPr="00573BDC" w14:paraId="4EF44195" w14:textId="77777777" w:rsidTr="00454FDC">
        <w:tc>
          <w:tcPr>
            <w:tcW w:w="9060" w:type="dxa"/>
          </w:tcPr>
          <w:p w14:paraId="4976003F" w14:textId="048E4536" w:rsidR="00D31143" w:rsidRPr="00573BDC" w:rsidRDefault="00D31143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2025/</w:t>
            </w:r>
            <w:r w:rsidR="00B0056C">
              <w:rPr>
                <w:rFonts w:ascii="Amiko" w:hAnsi="Amiko" w:cs="Amiko"/>
                <w:b/>
                <w:bCs/>
              </w:rPr>
              <w:t>10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B0056C">
              <w:rPr>
                <w:rFonts w:ascii="Amiko" w:hAnsi="Amiko" w:cs="Amiko"/>
                <w:b/>
                <w:bCs/>
              </w:rPr>
              <w:t>8</w:t>
            </w:r>
          </w:p>
        </w:tc>
      </w:tr>
      <w:tr w:rsidR="00D31143" w:rsidRPr="00573BDC" w14:paraId="04061442" w14:textId="77777777" w:rsidTr="00454FDC">
        <w:tc>
          <w:tcPr>
            <w:tcW w:w="9060" w:type="dxa"/>
          </w:tcPr>
          <w:p w14:paraId="335F92DF" w14:textId="3F39AE04" w:rsidR="00D31143" w:rsidRPr="008D16DF" w:rsidRDefault="00B83F37" w:rsidP="00C45943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 w:rsidRPr="00573BDC">
              <w:rPr>
                <w:rStyle w:val="normaltextrun"/>
                <w:rFonts w:ascii="Amiko" w:eastAsia="Amiko" w:hAnsi="Amiko" w:cs="Amiko"/>
              </w:rPr>
              <w:t xml:space="preserve">Zastupitelstvo obce </w:t>
            </w:r>
            <w:r w:rsidR="000D6AD8" w:rsidRPr="00573BDC">
              <w:rPr>
                <w:rStyle w:val="normaltextrun"/>
                <w:rFonts w:ascii="Amiko" w:eastAsia="Amiko" w:hAnsi="Amiko" w:cs="Amiko"/>
              </w:rPr>
              <w:t>Tehovec</w:t>
            </w:r>
            <w:r w:rsidR="00452479">
              <w:rPr>
                <w:rStyle w:val="normaltextrun"/>
                <w:rFonts w:ascii="Amiko" w:eastAsia="Amiko" w:hAnsi="Amiko" w:cs="Amiko"/>
              </w:rPr>
              <w:t xml:space="preserve"> </w:t>
            </w:r>
            <w:r w:rsidR="00C45943">
              <w:rPr>
                <w:rStyle w:val="normaltextrun"/>
                <w:rFonts w:ascii="Amiko" w:eastAsia="Amiko" w:hAnsi="Amiko" w:cs="Amiko"/>
              </w:rPr>
              <w:t xml:space="preserve">schvaluje </w:t>
            </w:r>
            <w:r w:rsidR="007B06FF">
              <w:rPr>
                <w:rStyle w:val="normaltextrun"/>
                <w:rFonts w:ascii="Amiko" w:eastAsia="Amiko" w:hAnsi="Amiko" w:cs="Amiko"/>
              </w:rPr>
              <w:t xml:space="preserve">čtyři </w:t>
            </w:r>
            <w:r w:rsidR="00C45943">
              <w:rPr>
                <w:rStyle w:val="normaltextrun"/>
                <w:rFonts w:ascii="Amiko" w:eastAsia="Amiko" w:hAnsi="Amiko" w:cs="Amiko"/>
              </w:rPr>
              <w:t>Smlouv</w:t>
            </w:r>
            <w:r w:rsidR="007B06FF">
              <w:rPr>
                <w:rStyle w:val="normaltextrun"/>
                <w:rFonts w:ascii="Amiko" w:eastAsia="Amiko" w:hAnsi="Amiko" w:cs="Amiko"/>
              </w:rPr>
              <w:t>y</w:t>
            </w:r>
            <w:r w:rsidR="00C45943">
              <w:rPr>
                <w:rStyle w:val="normaltextrun"/>
                <w:rFonts w:ascii="Amiko" w:eastAsia="Amiko" w:hAnsi="Amiko" w:cs="Amiko"/>
              </w:rPr>
              <w:t xml:space="preserve"> </w:t>
            </w:r>
            <w:r w:rsidR="00B0056C">
              <w:rPr>
                <w:rStyle w:val="normaltextrun"/>
                <w:rFonts w:ascii="Amiko" w:eastAsia="Amiko" w:hAnsi="Amiko" w:cs="Amiko"/>
              </w:rPr>
              <w:t xml:space="preserve">o úhradě nákladů na pořízení Změny č. 2 Územního plánu Tehovec na částku </w:t>
            </w:r>
            <w:proofErr w:type="gramStart"/>
            <w:r w:rsidR="00B0056C">
              <w:rPr>
                <w:rStyle w:val="normaltextrun"/>
                <w:rFonts w:ascii="Amiko" w:eastAsia="Amiko" w:hAnsi="Amiko" w:cs="Amiko"/>
              </w:rPr>
              <w:t>41.866,-</w:t>
            </w:r>
            <w:proofErr w:type="gramEnd"/>
            <w:r w:rsidR="00B0056C">
              <w:rPr>
                <w:rStyle w:val="normaltextrun"/>
                <w:rFonts w:ascii="Amiko" w:eastAsia="Amiko" w:hAnsi="Amiko" w:cs="Amiko"/>
              </w:rPr>
              <w:t xml:space="preserve"> vč. DPH se </w:t>
            </w:r>
            <w:r w:rsidR="007B06FF">
              <w:rPr>
                <w:rStyle w:val="normaltextrun"/>
                <w:rFonts w:ascii="Amiko" w:eastAsia="Amiko" w:hAnsi="Amiko" w:cs="Amiko"/>
              </w:rPr>
              <w:t>společnostmi:</w:t>
            </w:r>
          </w:p>
          <w:p w14:paraId="4F0D62EE" w14:textId="1A7E51CE" w:rsidR="00B0056C" w:rsidRPr="00B0056C" w:rsidRDefault="00B0056C" w:rsidP="00B0056C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jc w:val="both"/>
              <w:textAlignment w:val="baseline"/>
              <w:rPr>
                <w:rFonts w:ascii="Amiko" w:hAnsi="Amiko" w:cs="Amiko"/>
              </w:rPr>
            </w:pPr>
            <w:proofErr w:type="gramStart"/>
            <w:r w:rsidRPr="00B0056C">
              <w:rPr>
                <w:rFonts w:ascii="Amiko" w:hAnsi="Amiko" w:cs="Amiko"/>
              </w:rPr>
              <w:t xml:space="preserve">TEHOVEC </w:t>
            </w:r>
            <w:r>
              <w:rPr>
                <w:rFonts w:ascii="Amiko" w:hAnsi="Amiko" w:cs="Amiko"/>
              </w:rPr>
              <w:t xml:space="preserve">- </w:t>
            </w:r>
            <w:r w:rsidRPr="00B0056C">
              <w:rPr>
                <w:rFonts w:ascii="Amiko" w:hAnsi="Amiko" w:cs="Amiko"/>
              </w:rPr>
              <w:t>IMMO</w:t>
            </w:r>
            <w:proofErr w:type="gramEnd"/>
            <w:r w:rsidRPr="00B0056C">
              <w:rPr>
                <w:rFonts w:ascii="Amiko" w:hAnsi="Amiko" w:cs="Amiko"/>
              </w:rPr>
              <w:t xml:space="preserve">, S.R.O. IČO: </w:t>
            </w:r>
            <w:r w:rsidR="008D16DF" w:rsidRPr="008D16DF">
              <w:rPr>
                <w:rFonts w:ascii="Amiko" w:hAnsi="Amiko" w:cs="Amiko"/>
              </w:rPr>
              <w:t>05056217</w:t>
            </w:r>
          </w:p>
          <w:p w14:paraId="18285F0A" w14:textId="122F759F" w:rsidR="00B0056C" w:rsidRPr="00B0056C" w:rsidRDefault="00B0056C" w:rsidP="00B0056C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jc w:val="both"/>
              <w:textAlignment w:val="baseline"/>
              <w:rPr>
                <w:rFonts w:ascii="Amiko" w:hAnsi="Amiko" w:cs="Amiko"/>
              </w:rPr>
            </w:pPr>
            <w:r w:rsidRPr="00B0056C">
              <w:rPr>
                <w:rFonts w:ascii="Amiko" w:hAnsi="Amiko" w:cs="Amiko"/>
              </w:rPr>
              <w:t>NEROSPOL, S.R.O</w:t>
            </w:r>
            <w:r w:rsidR="00A7198E">
              <w:rPr>
                <w:rFonts w:ascii="Amiko" w:hAnsi="Amiko" w:cs="Amiko"/>
              </w:rPr>
              <w:t>.</w:t>
            </w:r>
            <w:r w:rsidRPr="00B0056C">
              <w:rPr>
                <w:rFonts w:ascii="Amiko" w:hAnsi="Amiko" w:cs="Amiko"/>
              </w:rPr>
              <w:t xml:space="preserve"> IČO: 27165507</w:t>
            </w:r>
          </w:p>
          <w:p w14:paraId="1EF3EB7E" w14:textId="77777777" w:rsidR="00B0056C" w:rsidRPr="00B0056C" w:rsidRDefault="00B0056C" w:rsidP="00B0056C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jc w:val="both"/>
              <w:textAlignment w:val="baseline"/>
              <w:rPr>
                <w:rFonts w:ascii="Amiko" w:hAnsi="Amiko" w:cs="Amiko"/>
              </w:rPr>
            </w:pPr>
            <w:r w:rsidRPr="00B0056C">
              <w:rPr>
                <w:rFonts w:ascii="Amiko" w:hAnsi="Amiko" w:cs="Amiko"/>
              </w:rPr>
              <w:t>PRO-DOMA SE, IČO:24235920</w:t>
            </w:r>
          </w:p>
          <w:p w14:paraId="0B84E306" w14:textId="203AE9F8" w:rsidR="00B0056C" w:rsidRPr="00573BDC" w:rsidRDefault="00B0056C" w:rsidP="00B0056C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jc w:val="both"/>
              <w:textAlignment w:val="baseline"/>
              <w:rPr>
                <w:rFonts w:ascii="Amiko" w:hAnsi="Amiko" w:cs="Amiko"/>
              </w:rPr>
            </w:pPr>
            <w:r w:rsidRPr="00B0056C">
              <w:rPr>
                <w:rFonts w:ascii="Amiko" w:hAnsi="Amiko" w:cs="Amiko"/>
              </w:rPr>
              <w:t>JIŘÍ SVAČINA, IČO:12529346.</w:t>
            </w:r>
          </w:p>
        </w:tc>
      </w:tr>
      <w:tr w:rsidR="00D31143" w:rsidRPr="00573BDC" w14:paraId="5B6F8388" w14:textId="77777777" w:rsidTr="00454FDC">
        <w:tc>
          <w:tcPr>
            <w:tcW w:w="9060" w:type="dxa"/>
          </w:tcPr>
          <w:p w14:paraId="7843C87E" w14:textId="2F1C488F" w:rsidR="00D31143" w:rsidRPr="00573BDC" w:rsidRDefault="00D31143" w:rsidP="00D955E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573BDC">
              <w:rPr>
                <w:rFonts w:ascii="Amiko" w:hAnsi="Amiko" w:cs="Amiko"/>
              </w:rPr>
              <w:t xml:space="preserve">Výsledek hlasování: Pro   </w:t>
            </w:r>
            <w:proofErr w:type="gramStart"/>
            <w:r w:rsidR="00DF3535">
              <w:rPr>
                <w:rFonts w:ascii="Amiko" w:hAnsi="Amiko" w:cs="Amiko"/>
              </w:rPr>
              <w:t>5</w:t>
            </w:r>
            <w:r w:rsidRPr="00573BDC">
              <w:rPr>
                <w:rFonts w:ascii="Amiko" w:hAnsi="Amiko" w:cs="Amiko"/>
              </w:rPr>
              <w:t xml:space="preserve">  Proti</w:t>
            </w:r>
            <w:proofErr w:type="gramEnd"/>
            <w:r w:rsidRPr="00573BDC">
              <w:rPr>
                <w:rFonts w:ascii="Amiko" w:hAnsi="Amiko" w:cs="Amiko"/>
              </w:rPr>
              <w:t xml:space="preserve">  </w:t>
            </w:r>
            <w:r w:rsidR="00D955EC">
              <w:rPr>
                <w:rFonts w:ascii="Amiko" w:hAnsi="Amiko" w:cs="Amiko"/>
              </w:rPr>
              <w:t>0</w:t>
            </w:r>
            <w:r w:rsidRPr="00573BDC">
              <w:rPr>
                <w:rFonts w:ascii="Amiko" w:hAnsi="Amiko" w:cs="Amiko"/>
              </w:rPr>
              <w:t xml:space="preserve">   Zdrželi </w:t>
            </w:r>
            <w:proofErr w:type="gramStart"/>
            <w:r w:rsidRPr="00573BDC">
              <w:rPr>
                <w:rFonts w:ascii="Amiko" w:hAnsi="Amiko" w:cs="Amiko"/>
              </w:rPr>
              <w:t xml:space="preserve">se  </w:t>
            </w:r>
            <w:r w:rsidR="00DF3535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D31143" w:rsidRPr="00573BDC" w14:paraId="4126C170" w14:textId="77777777" w:rsidTr="00454FDC">
        <w:tc>
          <w:tcPr>
            <w:tcW w:w="9060" w:type="dxa"/>
          </w:tcPr>
          <w:p w14:paraId="6015D8B0" w14:textId="1AC0D7DE" w:rsidR="00D31143" w:rsidRPr="00573BDC" w:rsidRDefault="00D31143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2025/</w:t>
            </w:r>
            <w:r w:rsidR="007B06FF">
              <w:rPr>
                <w:rFonts w:ascii="Amiko" w:hAnsi="Amiko" w:cs="Amiko"/>
                <w:b/>
                <w:bCs/>
              </w:rPr>
              <w:t>10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 w:rsidR="007B06FF">
              <w:rPr>
                <w:rFonts w:ascii="Amiko" w:hAnsi="Amiko" w:cs="Amiko"/>
                <w:b/>
                <w:bCs/>
              </w:rPr>
              <w:t>8</w:t>
            </w:r>
            <w:r w:rsidR="00CD3D99" w:rsidRPr="00573BDC">
              <w:rPr>
                <w:rFonts w:ascii="Amiko" w:hAnsi="Amiko" w:cs="Amiko"/>
                <w:b/>
                <w:bCs/>
              </w:rPr>
              <w:t xml:space="preserve"> </w:t>
            </w:r>
            <w:r w:rsidRPr="00573BDC">
              <w:rPr>
                <w:rFonts w:ascii="Amiko" w:hAnsi="Amiko" w:cs="Amiko"/>
                <w:b/>
                <w:bCs/>
              </w:rPr>
              <w:t xml:space="preserve">bylo schváleno. </w:t>
            </w:r>
          </w:p>
        </w:tc>
      </w:tr>
    </w:tbl>
    <w:p w14:paraId="61104D65" w14:textId="77777777" w:rsidR="00D31143" w:rsidRPr="00573BDC" w:rsidRDefault="00D31143" w:rsidP="00D31143">
      <w:pPr>
        <w:pStyle w:val="paragraph"/>
        <w:spacing w:before="0" w:beforeAutospacing="0" w:after="0" w:afterAutospacing="0"/>
        <w:textAlignment w:val="baseline"/>
        <w:rPr>
          <w:rFonts w:ascii="Amiko" w:hAnsi="Amiko" w:cs="Amiko"/>
        </w:rPr>
      </w:pPr>
    </w:p>
    <w:p w14:paraId="666BDAD5" w14:textId="77777777" w:rsidR="00D31143" w:rsidRDefault="00D31143" w:rsidP="00170DC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miko" w:eastAsia="Amiko" w:hAnsi="Amiko" w:cs="Amiko"/>
        </w:rPr>
      </w:pPr>
    </w:p>
    <w:p w14:paraId="24CD01D6" w14:textId="77777777" w:rsidR="00B40982" w:rsidRPr="00573BDC" w:rsidRDefault="00B40982" w:rsidP="00170DC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miko" w:eastAsia="Amiko" w:hAnsi="Amiko" w:cs="Amiko"/>
        </w:rPr>
      </w:pPr>
    </w:p>
    <w:p w14:paraId="18056FA2" w14:textId="77E04828" w:rsidR="00B40982" w:rsidRDefault="00D31143" w:rsidP="00B173B3">
      <w:pPr>
        <w:tabs>
          <w:tab w:val="left" w:pos="1701"/>
        </w:tabs>
        <w:spacing w:after="0"/>
        <w:ind w:left="0"/>
        <w:rPr>
          <w:b/>
          <w:bCs/>
          <w:caps/>
          <w:sz w:val="22"/>
          <w:u w:val="single"/>
        </w:rPr>
      </w:pPr>
      <w:r w:rsidRPr="00573BDC">
        <w:rPr>
          <w:b/>
          <w:bCs/>
          <w:caps/>
          <w:sz w:val="22"/>
          <w:u w:val="single"/>
        </w:rPr>
        <w:t xml:space="preserve">9. </w:t>
      </w:r>
      <w:r w:rsidR="007B06FF">
        <w:rPr>
          <w:b/>
          <w:bCs/>
          <w:caps/>
          <w:sz w:val="22"/>
          <w:u w:val="single"/>
        </w:rPr>
        <w:t>ZAŘAZENÍ NOVÉHO ČLENA DO VÝJEZDOVÉ JEDNOTKY OBCE TEHOVEC</w:t>
      </w:r>
    </w:p>
    <w:p w14:paraId="353DF018" w14:textId="77777777" w:rsidR="007B06FF" w:rsidRDefault="007B06FF" w:rsidP="00B173B3">
      <w:pPr>
        <w:tabs>
          <w:tab w:val="left" w:pos="1701"/>
        </w:tabs>
        <w:spacing w:after="0"/>
        <w:ind w:left="0"/>
        <w:rPr>
          <w:b/>
          <w:sz w:val="22"/>
        </w:rPr>
      </w:pPr>
    </w:p>
    <w:p w14:paraId="00FD97BC" w14:textId="7860D0FA" w:rsidR="00B173B3" w:rsidRPr="00573BDC" w:rsidRDefault="00B173B3" w:rsidP="00B173B3">
      <w:pPr>
        <w:tabs>
          <w:tab w:val="left" w:pos="1701"/>
        </w:tabs>
        <w:spacing w:after="0"/>
        <w:ind w:left="0"/>
        <w:rPr>
          <w:rStyle w:val="normaltextrun"/>
        </w:rPr>
      </w:pPr>
      <w:r w:rsidRPr="00573BDC">
        <w:rPr>
          <w:b/>
          <w:sz w:val="22"/>
        </w:rPr>
        <w:t>Předkládá: starostka</w:t>
      </w:r>
    </w:p>
    <w:p w14:paraId="67751867" w14:textId="2727C06D" w:rsidR="007F56D9" w:rsidRDefault="007B06FF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  <w:r>
        <w:rPr>
          <w:rStyle w:val="eop"/>
          <w:rFonts w:ascii="Amiko" w:hAnsi="Amiko" w:cs="Amiko"/>
        </w:rPr>
        <w:t>Bez dotazů.</w:t>
      </w:r>
    </w:p>
    <w:p w14:paraId="1C82BD15" w14:textId="77777777" w:rsidR="007B06FF" w:rsidRDefault="007B06FF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0F3709" w:rsidRPr="00573BDC" w14:paraId="1E709DC3" w14:textId="77777777" w:rsidTr="00CA55D0">
        <w:tc>
          <w:tcPr>
            <w:tcW w:w="9060" w:type="dxa"/>
          </w:tcPr>
          <w:p w14:paraId="32AFD44F" w14:textId="73369AF9" w:rsidR="000F3709" w:rsidRPr="00573BDC" w:rsidRDefault="000F3709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Návrh usnesení č. 2025/</w:t>
            </w:r>
            <w:r>
              <w:rPr>
                <w:rFonts w:ascii="Amiko" w:hAnsi="Amiko" w:cs="Amiko"/>
                <w:b/>
                <w:bCs/>
              </w:rPr>
              <w:t>10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9</w:t>
            </w:r>
          </w:p>
        </w:tc>
      </w:tr>
      <w:tr w:rsidR="000F3709" w:rsidRPr="00573BDC" w14:paraId="52929AC4" w14:textId="77777777" w:rsidTr="00CA55D0">
        <w:tc>
          <w:tcPr>
            <w:tcW w:w="9060" w:type="dxa"/>
          </w:tcPr>
          <w:p w14:paraId="16A4FD35" w14:textId="78516259" w:rsidR="000F3709" w:rsidRPr="00573BDC" w:rsidRDefault="000F3709" w:rsidP="000F370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miko" w:hAnsi="Amiko" w:cs="Amiko"/>
              </w:rPr>
            </w:pPr>
            <w:r w:rsidRPr="00573BDC">
              <w:rPr>
                <w:rStyle w:val="normaltextrun"/>
                <w:rFonts w:ascii="Amiko" w:eastAsia="Amiko" w:hAnsi="Amiko" w:cs="Amiko"/>
              </w:rPr>
              <w:t>Zastupitelstvo obce Tehovec</w:t>
            </w:r>
            <w:r>
              <w:rPr>
                <w:rStyle w:val="normaltextrun"/>
                <w:rFonts w:ascii="Amiko" w:eastAsia="Amiko" w:hAnsi="Amiko" w:cs="Amiko"/>
              </w:rPr>
              <w:t xml:space="preserve"> schvaluje</w:t>
            </w:r>
            <w:r w:rsidR="0050075A">
              <w:rPr>
                <w:rStyle w:val="normaltextrun"/>
                <w:rFonts w:ascii="Amiko" w:eastAsia="Amiko" w:hAnsi="Amiko" w:cs="Amiko"/>
              </w:rPr>
              <w:t xml:space="preserve"> Jakuba Nečase, rok nar. 2006</w:t>
            </w:r>
            <w:r>
              <w:rPr>
                <w:rStyle w:val="normaltextrun"/>
                <w:rFonts w:ascii="Amiko" w:eastAsia="Amiko" w:hAnsi="Amiko" w:cs="Amiko"/>
              </w:rPr>
              <w:t xml:space="preserve"> </w:t>
            </w:r>
            <w:r w:rsidR="0050075A">
              <w:rPr>
                <w:rStyle w:val="normaltextrun"/>
                <w:rFonts w:ascii="Amiko" w:eastAsia="Amiko" w:hAnsi="Amiko" w:cs="Amiko"/>
              </w:rPr>
              <w:t xml:space="preserve">jako </w:t>
            </w:r>
            <w:r>
              <w:rPr>
                <w:rStyle w:val="normaltextrun"/>
                <w:rFonts w:ascii="Amiko" w:eastAsia="Amiko" w:hAnsi="Amiko" w:cs="Amiko"/>
              </w:rPr>
              <w:t xml:space="preserve">nového člena výjezdové jednotky </w:t>
            </w:r>
            <w:r w:rsidR="0050075A">
              <w:rPr>
                <w:rStyle w:val="normaltextrun"/>
                <w:rFonts w:ascii="Amiko" w:eastAsia="Amiko" w:hAnsi="Amiko" w:cs="Amiko"/>
              </w:rPr>
              <w:t>hasičů obce Tehovec. Výše uvedený splnil všechny zákonné podmínky pro přijetí.</w:t>
            </w:r>
          </w:p>
        </w:tc>
      </w:tr>
      <w:tr w:rsidR="000F3709" w:rsidRPr="00573BDC" w14:paraId="36E9DCAD" w14:textId="77777777" w:rsidTr="00CA55D0">
        <w:tc>
          <w:tcPr>
            <w:tcW w:w="9060" w:type="dxa"/>
          </w:tcPr>
          <w:p w14:paraId="5D483A1A" w14:textId="5A44A058" w:rsidR="000F3709" w:rsidRPr="00573BDC" w:rsidRDefault="000F3709" w:rsidP="008137F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573BDC">
              <w:rPr>
                <w:rFonts w:ascii="Amiko" w:hAnsi="Amiko" w:cs="Amiko"/>
              </w:rPr>
              <w:t xml:space="preserve">Výsledek hlasování: Pro   </w:t>
            </w:r>
            <w:r w:rsidR="007A604F">
              <w:rPr>
                <w:rFonts w:ascii="Amiko" w:hAnsi="Amiko" w:cs="Amiko"/>
              </w:rPr>
              <w:t>5</w:t>
            </w:r>
            <w:r w:rsidRPr="00573BDC">
              <w:rPr>
                <w:rFonts w:ascii="Amiko" w:hAnsi="Amiko" w:cs="Amiko"/>
              </w:rPr>
              <w:t xml:space="preserve">    </w:t>
            </w:r>
            <w:proofErr w:type="gramStart"/>
            <w:r w:rsidRPr="00573BDC">
              <w:rPr>
                <w:rFonts w:ascii="Amiko" w:hAnsi="Amiko" w:cs="Amiko"/>
              </w:rPr>
              <w:t xml:space="preserve">Proti  </w:t>
            </w:r>
            <w:r w:rsidR="00D955EC">
              <w:rPr>
                <w:rFonts w:ascii="Amiko" w:hAnsi="Amiko" w:cs="Amiko"/>
              </w:rPr>
              <w:t>0</w:t>
            </w:r>
            <w:proofErr w:type="gramEnd"/>
            <w:r w:rsidRPr="00573BDC">
              <w:rPr>
                <w:rFonts w:ascii="Amiko" w:hAnsi="Amiko" w:cs="Amiko"/>
              </w:rPr>
              <w:t xml:space="preserve"> </w:t>
            </w:r>
            <w:r w:rsidR="008137F0">
              <w:rPr>
                <w:rFonts w:ascii="Amiko" w:hAnsi="Amiko" w:cs="Amiko"/>
              </w:rPr>
              <w:t xml:space="preserve">  </w:t>
            </w:r>
            <w:r w:rsidRPr="00573BDC">
              <w:rPr>
                <w:rFonts w:ascii="Amiko" w:hAnsi="Amiko" w:cs="Amiko"/>
              </w:rPr>
              <w:t xml:space="preserve">Zdrželi </w:t>
            </w:r>
            <w:proofErr w:type="gramStart"/>
            <w:r w:rsidRPr="00573BDC">
              <w:rPr>
                <w:rFonts w:ascii="Amiko" w:hAnsi="Amiko" w:cs="Amiko"/>
              </w:rPr>
              <w:t xml:space="preserve">se  </w:t>
            </w:r>
            <w:r w:rsidR="007A604F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0F3709" w:rsidRPr="00573BDC" w14:paraId="1F32A393" w14:textId="77777777" w:rsidTr="00CA55D0">
        <w:tc>
          <w:tcPr>
            <w:tcW w:w="9060" w:type="dxa"/>
          </w:tcPr>
          <w:p w14:paraId="44C39B89" w14:textId="1F1D87BC" w:rsidR="000F3709" w:rsidRPr="00573BDC" w:rsidRDefault="000F3709" w:rsidP="00CA55D0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573BDC">
              <w:rPr>
                <w:rFonts w:ascii="Amiko" w:hAnsi="Amiko" w:cs="Amiko"/>
                <w:b/>
                <w:bCs/>
              </w:rPr>
              <w:t>Usnesení č. 2025/</w:t>
            </w:r>
            <w:r>
              <w:rPr>
                <w:rFonts w:ascii="Amiko" w:hAnsi="Amiko" w:cs="Amiko"/>
                <w:b/>
                <w:bCs/>
              </w:rPr>
              <w:t>10</w:t>
            </w:r>
            <w:r w:rsidRPr="00573BDC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9</w:t>
            </w:r>
            <w:r w:rsidRPr="00573BDC">
              <w:rPr>
                <w:rFonts w:ascii="Amiko" w:hAnsi="Amiko" w:cs="Amiko"/>
                <w:b/>
                <w:bCs/>
              </w:rPr>
              <w:t xml:space="preserve"> bylo schváleno. </w:t>
            </w:r>
          </w:p>
        </w:tc>
      </w:tr>
    </w:tbl>
    <w:p w14:paraId="38D2CDF8" w14:textId="77777777" w:rsidR="007B06FF" w:rsidRPr="00573BDC" w:rsidRDefault="007B06FF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</w:rPr>
      </w:pPr>
    </w:p>
    <w:p w14:paraId="20AD5713" w14:textId="2BBBC3E2" w:rsidR="00E44B44" w:rsidRPr="00573BDC" w:rsidRDefault="00691183" w:rsidP="001C4533">
      <w:pPr>
        <w:pStyle w:val="Zkladntextodsazen"/>
        <w:tabs>
          <w:tab w:val="left" w:pos="-585"/>
          <w:tab w:val="left" w:pos="1935"/>
        </w:tabs>
        <w:spacing w:after="0"/>
        <w:ind w:left="0"/>
        <w:jc w:val="center"/>
        <w:rPr>
          <w:rFonts w:ascii="Amiko" w:hAnsi="Amiko" w:cs="Amiko"/>
        </w:rPr>
      </w:pPr>
      <w:r w:rsidRPr="00573BDC">
        <w:rPr>
          <w:rFonts w:ascii="Amiko" w:hAnsi="Amiko" w:cs="Amiko"/>
        </w:rPr>
        <w:t>*   *   *   *</w:t>
      </w:r>
    </w:p>
    <w:p w14:paraId="5331F958" w14:textId="77777777" w:rsidR="007534B9" w:rsidRPr="00573BDC" w:rsidRDefault="007534B9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14:paraId="1069A8FF" w14:textId="58766E98" w:rsidR="00AD190D" w:rsidRPr="00573BDC" w:rsidRDefault="005A21DC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  <w:r w:rsidRPr="00573BDC">
        <w:rPr>
          <w:b/>
          <w:bCs/>
          <w:sz w:val="24"/>
          <w:szCs w:val="24"/>
        </w:rPr>
        <w:t>Veřejné zasedání bylo ukončeno v</w:t>
      </w:r>
      <w:r w:rsidR="00CF36C4">
        <w:rPr>
          <w:b/>
          <w:bCs/>
          <w:sz w:val="24"/>
          <w:szCs w:val="24"/>
        </w:rPr>
        <w:t> 18:52</w:t>
      </w:r>
      <w:r w:rsidR="003B63A4" w:rsidRPr="00573BDC">
        <w:rPr>
          <w:b/>
          <w:bCs/>
          <w:sz w:val="24"/>
          <w:szCs w:val="24"/>
        </w:rPr>
        <w:t xml:space="preserve"> </w:t>
      </w:r>
      <w:r w:rsidR="0050633A" w:rsidRPr="00573BDC">
        <w:rPr>
          <w:b/>
          <w:bCs/>
          <w:sz w:val="24"/>
          <w:szCs w:val="24"/>
        </w:rPr>
        <w:t>hod.</w:t>
      </w:r>
    </w:p>
    <w:p w14:paraId="485E892F" w14:textId="77777777" w:rsidR="004970E0" w:rsidRPr="00573BDC" w:rsidRDefault="004970E0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14:paraId="4F1F9BD6" w14:textId="77777777" w:rsidR="007534B9" w:rsidRPr="00573BDC" w:rsidRDefault="007534B9" w:rsidP="00B579B9">
      <w:pPr>
        <w:spacing w:after="0" w:line="240" w:lineRule="auto"/>
        <w:rPr>
          <w:b/>
          <w:bCs/>
          <w:sz w:val="24"/>
          <w:szCs w:val="24"/>
        </w:rPr>
      </w:pPr>
    </w:p>
    <w:p w14:paraId="4053EF44" w14:textId="77777777" w:rsidR="007534B9" w:rsidRPr="00573BDC" w:rsidRDefault="007534B9" w:rsidP="00B579B9">
      <w:pPr>
        <w:spacing w:after="0" w:line="240" w:lineRule="auto"/>
        <w:rPr>
          <w:b/>
          <w:bCs/>
          <w:sz w:val="24"/>
          <w:szCs w:val="24"/>
        </w:rPr>
      </w:pPr>
    </w:p>
    <w:p w14:paraId="7D878BDD" w14:textId="0AAA3F88" w:rsidR="00B579B9" w:rsidRPr="00573BDC" w:rsidRDefault="00B579B9" w:rsidP="00B579B9">
      <w:pPr>
        <w:spacing w:after="0" w:line="240" w:lineRule="auto"/>
        <w:rPr>
          <w:sz w:val="24"/>
          <w:szCs w:val="24"/>
        </w:rPr>
      </w:pPr>
      <w:r w:rsidRPr="00573BDC">
        <w:rPr>
          <w:b/>
          <w:bCs/>
          <w:sz w:val="24"/>
          <w:szCs w:val="24"/>
        </w:rPr>
        <w:t xml:space="preserve">Vytištěno dne:  </w:t>
      </w:r>
    </w:p>
    <w:p w14:paraId="64A43932" w14:textId="4694556B" w:rsidR="005D09C8" w:rsidRPr="00573BDC" w:rsidRDefault="00B579B9" w:rsidP="004857E2">
      <w:pPr>
        <w:spacing w:after="0" w:line="240" w:lineRule="auto"/>
        <w:rPr>
          <w:b/>
          <w:bCs/>
          <w:sz w:val="24"/>
          <w:szCs w:val="24"/>
        </w:rPr>
      </w:pPr>
      <w:r w:rsidRPr="00573BDC">
        <w:rPr>
          <w:b/>
          <w:bCs/>
          <w:sz w:val="24"/>
          <w:szCs w:val="24"/>
        </w:rPr>
        <w:t xml:space="preserve">Podepsáno dne: </w:t>
      </w:r>
    </w:p>
    <w:p w14:paraId="4332D241" w14:textId="77777777" w:rsidR="005D09C8" w:rsidRPr="00573BDC" w:rsidRDefault="005D09C8" w:rsidP="00B579B9">
      <w:pPr>
        <w:spacing w:after="0" w:line="240" w:lineRule="auto"/>
        <w:rPr>
          <w:b/>
          <w:bCs/>
          <w:sz w:val="24"/>
          <w:szCs w:val="24"/>
        </w:rPr>
      </w:pPr>
    </w:p>
    <w:p w14:paraId="27C075E5" w14:textId="77777777" w:rsidR="007534B9" w:rsidRPr="00573BDC" w:rsidRDefault="007534B9" w:rsidP="00B579B9">
      <w:pPr>
        <w:spacing w:after="0" w:line="240" w:lineRule="auto"/>
        <w:rPr>
          <w:sz w:val="24"/>
          <w:szCs w:val="24"/>
        </w:rPr>
      </w:pPr>
    </w:p>
    <w:p w14:paraId="666FBCFA" w14:textId="6F0ED9A5" w:rsidR="00B579B9" w:rsidRPr="00573BDC" w:rsidRDefault="00B579B9" w:rsidP="00B579B9">
      <w:pPr>
        <w:spacing w:after="0" w:line="240" w:lineRule="auto"/>
        <w:rPr>
          <w:sz w:val="24"/>
          <w:szCs w:val="24"/>
        </w:rPr>
      </w:pPr>
      <w:r w:rsidRPr="00573BDC">
        <w:rPr>
          <w:sz w:val="24"/>
          <w:szCs w:val="24"/>
        </w:rPr>
        <w:t xml:space="preserve">Zapisovatel:   </w:t>
      </w:r>
    </w:p>
    <w:p w14:paraId="6B1D3C95" w14:textId="61DA015A" w:rsidR="00DB66AE" w:rsidRPr="00573BDC" w:rsidRDefault="00B579B9" w:rsidP="00DB66A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              </w:t>
      </w:r>
      <w:r w:rsidR="001D19F9" w:rsidRPr="00573BDC">
        <w:rPr>
          <w:rFonts w:ascii="Amiko" w:hAnsi="Amiko" w:cs="Amiko"/>
        </w:rPr>
        <w:t>Ludmila Hnutová</w:t>
      </w:r>
      <w:r w:rsidR="00DB66AE" w:rsidRPr="00573BDC">
        <w:rPr>
          <w:rFonts w:ascii="Amiko" w:hAnsi="Amiko" w:cs="Amiko"/>
        </w:rPr>
        <w:t xml:space="preserve">  </w:t>
      </w:r>
      <w:r w:rsidR="000A75E8" w:rsidRPr="00573BDC">
        <w:rPr>
          <w:rFonts w:ascii="Amiko" w:hAnsi="Amiko" w:cs="Amiko"/>
        </w:rPr>
        <w:t xml:space="preserve">        </w:t>
      </w:r>
      <w:r w:rsidR="00DB66AE" w:rsidRPr="00573BDC">
        <w:rPr>
          <w:rFonts w:ascii="Amiko" w:hAnsi="Amiko" w:cs="Amiko"/>
        </w:rPr>
        <w:t>…………………………………………………………</w:t>
      </w:r>
    </w:p>
    <w:p w14:paraId="393757E5" w14:textId="1A72E3CF" w:rsidR="00B579B9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</w:rPr>
      </w:pPr>
    </w:p>
    <w:p w14:paraId="449A4C99" w14:textId="1D5713A7" w:rsidR="008137F0" w:rsidRDefault="008137F0" w:rsidP="00B579B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</w:rPr>
      </w:pPr>
    </w:p>
    <w:p w14:paraId="30999D19" w14:textId="77777777" w:rsidR="008137F0" w:rsidRPr="00573BDC" w:rsidRDefault="008137F0" w:rsidP="00B579B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</w:rPr>
      </w:pPr>
    </w:p>
    <w:p w14:paraId="2599FCA3" w14:textId="77777777" w:rsidR="00B579B9" w:rsidRPr="00573BDC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bCs/>
        </w:rPr>
      </w:pPr>
      <w:r w:rsidRPr="00573BDC">
        <w:rPr>
          <w:rFonts w:ascii="Amiko" w:hAnsi="Amiko" w:cs="Amiko"/>
        </w:rPr>
        <w:t>Ověřovatelé</w:t>
      </w:r>
      <w:r w:rsidRPr="00573BDC">
        <w:rPr>
          <w:rFonts w:ascii="Amiko" w:hAnsi="Amiko" w:cs="Amiko"/>
          <w:bCs/>
        </w:rPr>
        <w:t xml:space="preserve">: </w:t>
      </w:r>
    </w:p>
    <w:p w14:paraId="2CC24CC3" w14:textId="3D0F6749" w:rsidR="00B579B9" w:rsidRPr="00573BDC" w:rsidRDefault="00CC1032" w:rsidP="008137F0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jc w:val="left"/>
        <w:rPr>
          <w:rFonts w:ascii="Amiko" w:hAnsi="Amiko" w:cs="Amiko"/>
        </w:rPr>
      </w:pPr>
      <w:r w:rsidRPr="00573BDC">
        <w:rPr>
          <w:rFonts w:ascii="Amiko" w:hAnsi="Amiko" w:cs="Amiko"/>
          <w:bCs/>
        </w:rPr>
        <w:t xml:space="preserve">            </w:t>
      </w:r>
      <w:r w:rsidR="008952DD" w:rsidRPr="00573BDC">
        <w:rPr>
          <w:rFonts w:ascii="Amiko" w:hAnsi="Amiko" w:cs="Amiko"/>
          <w:bCs/>
        </w:rPr>
        <w:t xml:space="preserve">         </w:t>
      </w:r>
      <w:r w:rsidR="007B4685">
        <w:rPr>
          <w:rFonts w:ascii="Amiko" w:hAnsi="Amiko" w:cs="Amiko"/>
          <w:bCs/>
        </w:rPr>
        <w:t>Petr</w:t>
      </w:r>
      <w:r w:rsidR="008137F0">
        <w:rPr>
          <w:rFonts w:ascii="Amiko" w:hAnsi="Amiko" w:cs="Amiko"/>
          <w:bCs/>
        </w:rPr>
        <w:t xml:space="preserve"> </w:t>
      </w:r>
      <w:r w:rsidR="007B4685">
        <w:rPr>
          <w:rFonts w:ascii="Amiko" w:hAnsi="Amiko" w:cs="Amiko"/>
          <w:bCs/>
        </w:rPr>
        <w:t>Kaňka</w:t>
      </w:r>
      <w:r w:rsidR="00F824DB" w:rsidRPr="00573BDC">
        <w:rPr>
          <w:rFonts w:ascii="Amiko" w:hAnsi="Amiko" w:cs="Amiko"/>
          <w:bCs/>
        </w:rPr>
        <w:t xml:space="preserve"> </w:t>
      </w:r>
      <w:r w:rsidR="008137F0">
        <w:rPr>
          <w:rFonts w:ascii="Amiko" w:hAnsi="Amiko" w:cs="Amiko"/>
          <w:bCs/>
        </w:rPr>
        <w:t>………………………………………………...</w:t>
      </w:r>
      <w:r w:rsidR="00F824DB" w:rsidRPr="00573BDC">
        <w:rPr>
          <w:rFonts w:ascii="Amiko" w:hAnsi="Amiko" w:cs="Amiko"/>
          <w:bCs/>
        </w:rPr>
        <w:t xml:space="preserve">    </w:t>
      </w:r>
      <w:r w:rsidR="00603263" w:rsidRPr="00573BDC">
        <w:rPr>
          <w:rFonts w:ascii="Amiko" w:hAnsi="Amiko" w:cs="Amiko"/>
          <w:bCs/>
        </w:rPr>
        <w:t xml:space="preserve"> </w:t>
      </w:r>
      <w:r w:rsidR="00F824DB" w:rsidRPr="00573BDC">
        <w:rPr>
          <w:rFonts w:ascii="Amiko" w:hAnsi="Amiko" w:cs="Amiko"/>
          <w:bCs/>
        </w:rPr>
        <w:t xml:space="preserve">    </w:t>
      </w:r>
      <w:r w:rsidR="00603263" w:rsidRPr="00573BDC">
        <w:rPr>
          <w:rFonts w:ascii="Amiko" w:hAnsi="Amiko" w:cs="Amiko"/>
          <w:bCs/>
        </w:rPr>
        <w:t xml:space="preserve">  </w:t>
      </w:r>
      <w:r w:rsidR="000A75E8" w:rsidRPr="00573BDC">
        <w:rPr>
          <w:rFonts w:ascii="Amiko" w:hAnsi="Amiko" w:cs="Amiko"/>
          <w:bCs/>
        </w:rPr>
        <w:t xml:space="preserve"> </w:t>
      </w:r>
      <w:r w:rsidR="009E1323" w:rsidRPr="00573BDC">
        <w:rPr>
          <w:rFonts w:ascii="Amiko" w:hAnsi="Amiko" w:cs="Amiko"/>
          <w:bCs/>
        </w:rPr>
        <w:t xml:space="preserve">   </w:t>
      </w:r>
      <w:r w:rsidR="000A75E8" w:rsidRPr="00573BDC">
        <w:rPr>
          <w:rFonts w:ascii="Amiko" w:hAnsi="Amiko" w:cs="Amiko"/>
          <w:bCs/>
        </w:rPr>
        <w:t xml:space="preserve">   </w:t>
      </w:r>
      <w:r w:rsidR="00603263" w:rsidRPr="00573BDC">
        <w:rPr>
          <w:rFonts w:ascii="Amiko" w:hAnsi="Amiko" w:cs="Amiko"/>
          <w:bCs/>
        </w:rPr>
        <w:t xml:space="preserve"> </w:t>
      </w:r>
      <w:r w:rsidR="007121AB" w:rsidRPr="00573BDC">
        <w:rPr>
          <w:rFonts w:ascii="Amiko" w:hAnsi="Amiko" w:cs="Amiko"/>
          <w:bCs/>
        </w:rPr>
        <w:t xml:space="preserve"> </w:t>
      </w:r>
      <w:r w:rsidR="000A75E8" w:rsidRPr="00573BDC">
        <w:rPr>
          <w:rFonts w:ascii="Amiko" w:hAnsi="Amiko" w:cs="Amiko"/>
          <w:bCs/>
        </w:rPr>
        <w:t xml:space="preserve">     </w:t>
      </w:r>
    </w:p>
    <w:p w14:paraId="336DD2F0" w14:textId="77777777" w:rsidR="00B579B9" w:rsidRPr="00573BDC" w:rsidRDefault="00B579B9" w:rsidP="008137F0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jc w:val="left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               </w:t>
      </w:r>
    </w:p>
    <w:p w14:paraId="17421FF9" w14:textId="0B5E863C" w:rsidR="00B579B9" w:rsidRPr="00573BDC" w:rsidRDefault="008059C9" w:rsidP="008137F0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jc w:val="left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           </w:t>
      </w:r>
      <w:r w:rsidR="00712AFF" w:rsidRPr="00573BDC">
        <w:rPr>
          <w:rFonts w:ascii="Amiko" w:hAnsi="Amiko" w:cs="Amiko"/>
        </w:rPr>
        <w:t xml:space="preserve">  </w:t>
      </w:r>
      <w:r w:rsidR="009E1323" w:rsidRPr="00573BDC">
        <w:rPr>
          <w:rFonts w:ascii="Amiko" w:hAnsi="Amiko" w:cs="Amiko"/>
        </w:rPr>
        <w:t>Bohumil Adamec</w:t>
      </w:r>
      <w:r w:rsidR="0018629E" w:rsidRPr="00573BDC">
        <w:rPr>
          <w:rFonts w:ascii="Amiko" w:hAnsi="Amiko" w:cs="Amiko"/>
        </w:rPr>
        <w:t xml:space="preserve"> </w:t>
      </w:r>
      <w:r w:rsidR="008137F0">
        <w:rPr>
          <w:rFonts w:ascii="Amiko" w:hAnsi="Amiko" w:cs="Amiko"/>
        </w:rPr>
        <w:t>…………………………………</w:t>
      </w:r>
      <w:proofErr w:type="gramStart"/>
      <w:r w:rsidR="008137F0">
        <w:rPr>
          <w:rFonts w:ascii="Amiko" w:hAnsi="Amiko" w:cs="Amiko"/>
        </w:rPr>
        <w:t>…….</w:t>
      </w:r>
      <w:proofErr w:type="gramEnd"/>
      <w:r w:rsidR="008137F0">
        <w:rPr>
          <w:rFonts w:ascii="Amiko" w:hAnsi="Amiko" w:cs="Amiko"/>
        </w:rPr>
        <w:t>.</w:t>
      </w:r>
      <w:r w:rsidR="0018629E" w:rsidRPr="00573BDC">
        <w:rPr>
          <w:rFonts w:ascii="Amiko" w:hAnsi="Amiko" w:cs="Amiko"/>
        </w:rPr>
        <w:t xml:space="preserve">   </w:t>
      </w:r>
      <w:r w:rsidR="00603263" w:rsidRPr="00573BDC">
        <w:rPr>
          <w:rFonts w:ascii="Amiko" w:hAnsi="Amiko" w:cs="Amiko"/>
        </w:rPr>
        <w:t xml:space="preserve">   </w:t>
      </w:r>
      <w:r w:rsidR="00F824DB" w:rsidRPr="00573BDC">
        <w:rPr>
          <w:rFonts w:ascii="Amiko" w:hAnsi="Amiko" w:cs="Amiko"/>
        </w:rPr>
        <w:t xml:space="preserve">       </w:t>
      </w:r>
    </w:p>
    <w:p w14:paraId="1C2315BD" w14:textId="77777777" w:rsidR="00B579B9" w:rsidRPr="00573BDC" w:rsidRDefault="00B579B9" w:rsidP="008137F0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jc w:val="left"/>
        <w:rPr>
          <w:rFonts w:ascii="Amiko" w:hAnsi="Amiko" w:cs="Amiko"/>
        </w:rPr>
      </w:pPr>
    </w:p>
    <w:p w14:paraId="5ED164AE" w14:textId="4D89021E" w:rsidR="00B579B9" w:rsidRPr="00573BDC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  <w:r w:rsidRPr="00573BDC">
        <w:rPr>
          <w:rFonts w:ascii="Amiko" w:hAnsi="Amiko" w:cs="Amiko"/>
        </w:rPr>
        <w:t>Starostka obce</w:t>
      </w:r>
    </w:p>
    <w:p w14:paraId="22103D28" w14:textId="77777777" w:rsidR="00B579B9" w:rsidRPr="00573BDC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</w:p>
    <w:p w14:paraId="482318D2" w14:textId="13513B6E" w:rsidR="008137F0" w:rsidRDefault="00B579B9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             Eva </w:t>
      </w:r>
      <w:proofErr w:type="spellStart"/>
      <w:r w:rsidRPr="00573BDC">
        <w:rPr>
          <w:rFonts w:ascii="Amiko" w:hAnsi="Amiko" w:cs="Amiko"/>
        </w:rPr>
        <w:t>Poliačiková</w:t>
      </w:r>
      <w:proofErr w:type="spellEnd"/>
      <w:r w:rsidRPr="00573BDC">
        <w:rPr>
          <w:rFonts w:ascii="Amiko" w:hAnsi="Amiko" w:cs="Amiko"/>
        </w:rPr>
        <w:t xml:space="preserve"> </w:t>
      </w:r>
      <w:proofErr w:type="spellStart"/>
      <w:r w:rsidRPr="00573BDC">
        <w:rPr>
          <w:rFonts w:ascii="Amiko" w:hAnsi="Amiko" w:cs="Amiko"/>
        </w:rPr>
        <w:t>Šmoldasová</w:t>
      </w:r>
      <w:proofErr w:type="spellEnd"/>
      <w:r w:rsidR="007121AB" w:rsidRPr="00573BDC">
        <w:rPr>
          <w:rFonts w:ascii="Amiko" w:hAnsi="Amiko" w:cs="Amiko"/>
        </w:rPr>
        <w:t xml:space="preserve"> </w:t>
      </w:r>
      <w:r w:rsidR="008137F0">
        <w:rPr>
          <w:rFonts w:ascii="Amiko" w:hAnsi="Amiko" w:cs="Amiko"/>
        </w:rPr>
        <w:t>…………………</w:t>
      </w:r>
      <w:proofErr w:type="gramStart"/>
      <w:r w:rsidR="008137F0">
        <w:rPr>
          <w:rFonts w:ascii="Amiko" w:hAnsi="Amiko" w:cs="Amiko"/>
        </w:rPr>
        <w:t>…….</w:t>
      </w:r>
      <w:proofErr w:type="gramEnd"/>
      <w:r w:rsidR="008137F0">
        <w:rPr>
          <w:rFonts w:ascii="Amiko" w:hAnsi="Amiko" w:cs="Amiko"/>
        </w:rPr>
        <w:t>.</w:t>
      </w:r>
    </w:p>
    <w:p w14:paraId="2E61A52E" w14:textId="1D467459" w:rsidR="008137F0" w:rsidRDefault="008137F0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</w:p>
    <w:p w14:paraId="32EA30F5" w14:textId="77777777" w:rsidR="008137F0" w:rsidRDefault="008137F0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</w:p>
    <w:p w14:paraId="0041A36B" w14:textId="77777777" w:rsidR="00691183" w:rsidRPr="00573BDC" w:rsidRDefault="00691183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</w:p>
    <w:p w14:paraId="7F9A2042" w14:textId="5331F169" w:rsidR="00691183" w:rsidRPr="00573BDC" w:rsidRDefault="00691183" w:rsidP="007872C1">
      <w:pPr>
        <w:pStyle w:val="Zkladntextodsazen"/>
        <w:tabs>
          <w:tab w:val="left" w:pos="-585"/>
          <w:tab w:val="left" w:pos="1935"/>
        </w:tabs>
        <w:spacing w:after="0"/>
        <w:ind w:left="0"/>
        <w:jc w:val="center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*   * K O N E C   *   </w:t>
      </w:r>
      <w:r w:rsidR="007872C1" w:rsidRPr="00573BDC">
        <w:rPr>
          <w:rFonts w:ascii="Amiko" w:hAnsi="Amiko" w:cs="Amiko"/>
        </w:rPr>
        <w:t>*</w:t>
      </w:r>
    </w:p>
    <w:sectPr w:rsidR="00691183" w:rsidRPr="00573BDC" w:rsidSect="00FE0648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985" w:right="1707" w:bottom="760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4D779" w14:textId="77777777" w:rsidR="003A0864" w:rsidRDefault="003A0864">
      <w:pPr>
        <w:spacing w:after="0" w:line="240" w:lineRule="auto"/>
      </w:pPr>
      <w:r>
        <w:separator/>
      </w:r>
    </w:p>
  </w:endnote>
  <w:endnote w:type="continuationSeparator" w:id="0">
    <w:p w14:paraId="28A62178" w14:textId="77777777" w:rsidR="003A0864" w:rsidRDefault="003A0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miko">
    <w:altName w:val="Courier New"/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mic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A7E4" w14:textId="77777777" w:rsidR="006A7887" w:rsidRDefault="002719F0">
    <w:pPr>
      <w:spacing w:after="0" w:line="259" w:lineRule="auto"/>
      <w:ind w:left="170" w:firstLine="0"/>
      <w:jc w:val="left"/>
    </w:pPr>
    <w:r>
      <w:rPr>
        <w:b/>
        <w:color w:val="6A6A6A"/>
        <w:sz w:val="16"/>
      </w:rPr>
      <w:t>IČO: 43750648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TELEFON: 777 530 109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E-MAIL: EPODATELNA@TEHOVEC.CZ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WWW.TEHOVEC.CZ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5973507"/>
      <w:docPartObj>
        <w:docPartGallery w:val="Page Numbers (Bottom of Page)"/>
        <w:docPartUnique/>
      </w:docPartObj>
    </w:sdtPr>
    <w:sdtContent>
      <w:p w14:paraId="6C9E2594" w14:textId="5B838161" w:rsidR="00D60862" w:rsidRDefault="00D6086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7F0">
          <w:rPr>
            <w:noProof/>
          </w:rPr>
          <w:t>6</w:t>
        </w:r>
        <w:r>
          <w:fldChar w:fldCharType="end"/>
        </w:r>
      </w:p>
      <w:p w14:paraId="680F7058" w14:textId="77777777" w:rsidR="00D60862" w:rsidRDefault="00D60862">
        <w:pPr>
          <w:pStyle w:val="Zpat"/>
          <w:jc w:val="center"/>
        </w:pPr>
      </w:p>
      <w:p w14:paraId="6D4F8516" w14:textId="77777777" w:rsidR="00D60862" w:rsidRDefault="00D60862" w:rsidP="00D60862">
        <w:pPr>
          <w:spacing w:after="0" w:line="259" w:lineRule="auto"/>
          <w:ind w:left="170" w:firstLine="0"/>
          <w:jc w:val="center"/>
          <w:rPr>
            <w:b/>
            <w:color w:val="6A6A6A"/>
            <w:sz w:val="16"/>
          </w:rPr>
        </w:pPr>
        <w:r>
          <w:t>OBEC TEHOVEC</w:t>
        </w:r>
        <w:r>
          <w:rPr>
            <w:color w:val="D70000"/>
          </w:rPr>
          <w:t xml:space="preserve"> | </w:t>
        </w:r>
        <w:r>
          <w:t>TEHOVECKÁ 22, 251 62 TEHOVEC</w:t>
        </w:r>
      </w:p>
      <w:p w14:paraId="1EB19B53" w14:textId="77777777" w:rsidR="00D60862" w:rsidRDefault="00D60862" w:rsidP="00D60862">
        <w:pPr>
          <w:spacing w:after="0" w:line="259" w:lineRule="auto"/>
          <w:ind w:left="170" w:firstLine="0"/>
          <w:jc w:val="left"/>
        </w:pPr>
        <w:r>
          <w:rPr>
            <w:b/>
            <w:color w:val="6A6A6A"/>
            <w:sz w:val="16"/>
          </w:rPr>
          <w:t>IČO: 43750648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TELEFON: 777 530 109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E-MAIL: EPODATELNA@TEHOVEC.CZ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WWW.TEHOVEC.CZ</w:t>
        </w:r>
      </w:p>
      <w:p w14:paraId="44D24B0C" w14:textId="53909482" w:rsidR="00D60862" w:rsidRDefault="00000000">
        <w:pPr>
          <w:pStyle w:val="Zpat"/>
          <w:jc w:val="center"/>
        </w:pPr>
      </w:p>
    </w:sdtContent>
  </w:sdt>
  <w:p w14:paraId="4E7306DD" w14:textId="5BFE460D" w:rsidR="006A7887" w:rsidRDefault="006A7887">
    <w:pPr>
      <w:spacing w:after="0" w:line="259" w:lineRule="auto"/>
      <w:ind w:left="17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8937319"/>
      <w:docPartObj>
        <w:docPartGallery w:val="Page Numbers (Bottom of Page)"/>
        <w:docPartUnique/>
      </w:docPartObj>
    </w:sdtPr>
    <w:sdtContent>
      <w:p w14:paraId="5655F647" w14:textId="02F23EAC" w:rsidR="00D53CE8" w:rsidRDefault="00D53CE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7F0">
          <w:rPr>
            <w:noProof/>
          </w:rPr>
          <w:t>1</w:t>
        </w:r>
        <w:r>
          <w:fldChar w:fldCharType="end"/>
        </w:r>
      </w:p>
    </w:sdtContent>
  </w:sdt>
  <w:p w14:paraId="49A33EB2" w14:textId="05B39B35" w:rsidR="006A7887" w:rsidRDefault="006A7887">
    <w:pPr>
      <w:spacing w:after="0" w:line="259" w:lineRule="auto"/>
      <w:ind w:left="170" w:firstLine="0"/>
      <w:jc w:val="left"/>
    </w:pPr>
  </w:p>
  <w:p w14:paraId="75A0CE78" w14:textId="77777777" w:rsidR="00D53CE8" w:rsidRDefault="00D53CE8" w:rsidP="00D53CE8">
    <w:pPr>
      <w:spacing w:after="0" w:line="259" w:lineRule="auto"/>
      <w:ind w:left="170" w:firstLine="0"/>
      <w:jc w:val="center"/>
      <w:rPr>
        <w:b/>
        <w:color w:val="6A6A6A"/>
        <w:sz w:val="16"/>
      </w:rPr>
    </w:pPr>
    <w:bookmarkStart w:id="0" w:name="_Hlk163488097"/>
    <w:r>
      <w:t>OBEC TEHOVEC</w:t>
    </w:r>
    <w:r>
      <w:rPr>
        <w:color w:val="D70000"/>
      </w:rPr>
      <w:t xml:space="preserve"> | </w:t>
    </w:r>
    <w:r>
      <w:t>TEHOVECKÁ 22, 251 62 TEHOVEC</w:t>
    </w:r>
  </w:p>
  <w:bookmarkEnd w:id="0"/>
  <w:p w14:paraId="351DBA0B" w14:textId="77777777" w:rsidR="00D53CE8" w:rsidRDefault="00D53CE8" w:rsidP="00D53CE8">
    <w:pPr>
      <w:spacing w:after="0" w:line="259" w:lineRule="auto"/>
      <w:ind w:left="170" w:firstLine="0"/>
      <w:jc w:val="left"/>
    </w:pPr>
    <w:r>
      <w:rPr>
        <w:b/>
        <w:color w:val="6A6A6A"/>
        <w:sz w:val="16"/>
      </w:rPr>
      <w:t>IČO: 43750648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TELEFON: 777 530 109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E-MAIL: EPODATELNA@TEHOVEC.CZ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WWW.TEHOVEC.CZ</w:t>
    </w:r>
  </w:p>
  <w:p w14:paraId="601736DE" w14:textId="77777777" w:rsidR="00D53CE8" w:rsidRDefault="00D53CE8">
    <w:pPr>
      <w:spacing w:after="0" w:line="259" w:lineRule="auto"/>
      <w:ind w:left="17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47063" w14:textId="77777777" w:rsidR="003A0864" w:rsidRDefault="003A0864">
      <w:pPr>
        <w:spacing w:after="0" w:line="240" w:lineRule="auto"/>
      </w:pPr>
      <w:r>
        <w:separator/>
      </w:r>
    </w:p>
  </w:footnote>
  <w:footnote w:type="continuationSeparator" w:id="0">
    <w:p w14:paraId="2B5292C0" w14:textId="77777777" w:rsidR="003A0864" w:rsidRDefault="003A0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A8961" w14:textId="621DD2B5" w:rsidR="003E160A" w:rsidRPr="00BC4207" w:rsidRDefault="000A45BC" w:rsidP="003E160A">
    <w:pPr>
      <w:pStyle w:val="Zkladntext"/>
      <w:tabs>
        <w:tab w:val="left" w:pos="-585"/>
      </w:tabs>
      <w:spacing w:after="0"/>
      <w:ind w:left="840" w:hanging="840"/>
      <w:rPr>
        <w:rFonts w:ascii="Amico" w:hAnsi="Amico" w:cs="Amiko"/>
        <w:b/>
        <w:bCs/>
        <w:sz w:val="56"/>
        <w:szCs w:val="56"/>
        <w:lang w:eastAsia="ar-SA"/>
      </w:rPr>
    </w:pPr>
    <w:r>
      <w:rPr>
        <w:rFonts w:ascii="Calibri" w:hAnsi="Calibri" w:cs="Calibri"/>
        <w:noProof/>
        <w:sz w:val="22"/>
        <w:lang w:eastAsia="cs-CZ"/>
      </w:rPr>
      <mc:AlternateContent>
        <mc:Choice Requires="wpg">
          <w:drawing>
            <wp:inline distT="0" distB="0" distL="0" distR="0" wp14:anchorId="1D40639F" wp14:editId="63E01D37">
              <wp:extent cx="937260" cy="868680"/>
              <wp:effectExtent l="0" t="0" r="0" b="7620"/>
              <wp:docPr id="2674" name="Group 26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7260" cy="868680"/>
                        <a:chOff x="0" y="0"/>
                        <a:chExt cx="1188000" cy="1120653"/>
                      </a:xfrm>
                    </wpg:grpSpPr>
                    <wps:wsp>
                      <wps:cNvPr id="22" name="Shape 22"/>
                      <wps:cNvSpPr/>
                      <wps:spPr>
                        <a:xfrm>
                          <a:off x="283472" y="583276"/>
                          <a:ext cx="310528" cy="53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528" h="537375">
                              <a:moveTo>
                                <a:pt x="157455" y="0"/>
                              </a:moveTo>
                              <a:cubicBezTo>
                                <a:pt x="199212" y="0"/>
                                <a:pt x="239255" y="16586"/>
                                <a:pt x="268783" y="46114"/>
                              </a:cubicBezTo>
                              <a:cubicBezTo>
                                <a:pt x="289458" y="66802"/>
                                <a:pt x="303797" y="92634"/>
                                <a:pt x="310528" y="120599"/>
                              </a:cubicBezTo>
                              <a:lnTo>
                                <a:pt x="310528" y="537375"/>
                              </a:lnTo>
                              <a:lnTo>
                                <a:pt x="215709" y="465849"/>
                              </a:lnTo>
                              <a:cubicBezTo>
                                <a:pt x="210985" y="462280"/>
                                <a:pt x="168250" y="429768"/>
                                <a:pt x="124142" y="386804"/>
                              </a:cubicBezTo>
                              <a:cubicBezTo>
                                <a:pt x="95060" y="358483"/>
                                <a:pt x="71069" y="331064"/>
                                <a:pt x="52845" y="305308"/>
                              </a:cubicBezTo>
                              <a:cubicBezTo>
                                <a:pt x="38925" y="285636"/>
                                <a:pt x="28092" y="266751"/>
                                <a:pt x="19723" y="247574"/>
                              </a:cubicBezTo>
                              <a:cubicBezTo>
                                <a:pt x="6642" y="217589"/>
                                <a:pt x="0" y="187274"/>
                                <a:pt x="0" y="157455"/>
                              </a:cubicBezTo>
                              <a:cubicBezTo>
                                <a:pt x="0" y="115697"/>
                                <a:pt x="16599" y="75641"/>
                                <a:pt x="46126" y="46114"/>
                              </a:cubicBezTo>
                              <a:cubicBezTo>
                                <a:pt x="75641" y="16586"/>
                                <a:pt x="115697" y="0"/>
                                <a:pt x="1574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594001" y="583278"/>
                          <a:ext cx="310528" cy="53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528" h="537375">
                              <a:moveTo>
                                <a:pt x="153073" y="0"/>
                              </a:moveTo>
                              <a:cubicBezTo>
                                <a:pt x="194831" y="0"/>
                                <a:pt x="234887" y="16586"/>
                                <a:pt x="264401" y="46114"/>
                              </a:cubicBezTo>
                              <a:cubicBezTo>
                                <a:pt x="293942" y="75641"/>
                                <a:pt x="310528" y="115684"/>
                                <a:pt x="310528" y="157455"/>
                              </a:cubicBezTo>
                              <a:cubicBezTo>
                                <a:pt x="310528" y="187274"/>
                                <a:pt x="303886" y="217589"/>
                                <a:pt x="290805" y="247574"/>
                              </a:cubicBezTo>
                              <a:cubicBezTo>
                                <a:pt x="282435" y="266751"/>
                                <a:pt x="271602" y="285636"/>
                                <a:pt x="257683" y="305308"/>
                              </a:cubicBezTo>
                              <a:cubicBezTo>
                                <a:pt x="239458" y="331064"/>
                                <a:pt x="215468" y="358483"/>
                                <a:pt x="186385" y="386804"/>
                              </a:cubicBezTo>
                              <a:cubicBezTo>
                                <a:pt x="142278" y="429768"/>
                                <a:pt x="99543" y="462280"/>
                                <a:pt x="94818" y="465849"/>
                              </a:cubicBezTo>
                              <a:lnTo>
                                <a:pt x="0" y="537375"/>
                              </a:lnTo>
                              <a:lnTo>
                                <a:pt x="0" y="120599"/>
                              </a:lnTo>
                              <a:cubicBezTo>
                                <a:pt x="6731" y="92634"/>
                                <a:pt x="21069" y="66789"/>
                                <a:pt x="41745" y="46114"/>
                              </a:cubicBezTo>
                              <a:cubicBezTo>
                                <a:pt x="71272" y="16586"/>
                                <a:pt x="111315" y="0"/>
                                <a:pt x="1530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0" y="831"/>
                          <a:ext cx="568452" cy="326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452" h="326390">
                              <a:moveTo>
                                <a:pt x="329819" y="2222"/>
                              </a:moveTo>
                              <a:cubicBezTo>
                                <a:pt x="353809" y="0"/>
                                <a:pt x="375577" y="64"/>
                                <a:pt x="396380" y="2400"/>
                              </a:cubicBezTo>
                              <a:cubicBezTo>
                                <a:pt x="428892" y="6058"/>
                                <a:pt x="458457" y="15481"/>
                                <a:pt x="484289" y="30391"/>
                              </a:cubicBezTo>
                              <a:cubicBezTo>
                                <a:pt x="520446" y="51270"/>
                                <a:pt x="546837" y="85661"/>
                                <a:pt x="557644" y="125997"/>
                              </a:cubicBezTo>
                              <a:cubicBezTo>
                                <a:pt x="568452" y="166332"/>
                                <a:pt x="562801" y="209296"/>
                                <a:pt x="541922" y="245466"/>
                              </a:cubicBezTo>
                              <a:cubicBezTo>
                                <a:pt x="521030" y="281635"/>
                                <a:pt x="486651" y="308013"/>
                                <a:pt x="446316" y="318821"/>
                              </a:cubicBezTo>
                              <a:cubicBezTo>
                                <a:pt x="418071" y="326390"/>
                                <a:pt x="388531" y="325882"/>
                                <a:pt x="360934" y="317729"/>
                              </a:cubicBezTo>
                              <a:lnTo>
                                <a:pt x="0" y="109347"/>
                              </a:lnTo>
                              <a:lnTo>
                                <a:pt x="109347" y="62992"/>
                              </a:lnTo>
                              <a:cubicBezTo>
                                <a:pt x="114808" y="60681"/>
                                <a:pt x="164338" y="39929"/>
                                <a:pt x="223596" y="23216"/>
                              </a:cubicBezTo>
                              <a:cubicBezTo>
                                <a:pt x="262661" y="12192"/>
                                <a:pt x="298399" y="5131"/>
                                <a:pt x="329819" y="222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4" y="110183"/>
                          <a:ext cx="415366" cy="4854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5366" h="485419">
                              <a:moveTo>
                                <a:pt x="0" y="0"/>
                              </a:moveTo>
                              <a:lnTo>
                                <a:pt x="360934" y="208382"/>
                              </a:lnTo>
                              <a:cubicBezTo>
                                <a:pt x="381787" y="228194"/>
                                <a:pt x="397002" y="253530"/>
                                <a:pt x="404571" y="281775"/>
                              </a:cubicBezTo>
                              <a:cubicBezTo>
                                <a:pt x="415366" y="322110"/>
                                <a:pt x="409715" y="365087"/>
                                <a:pt x="388836" y="401244"/>
                              </a:cubicBezTo>
                              <a:cubicBezTo>
                                <a:pt x="367957" y="437413"/>
                                <a:pt x="333566" y="463804"/>
                                <a:pt x="293230" y="474612"/>
                              </a:cubicBezTo>
                              <a:cubicBezTo>
                                <a:pt x="252895" y="485419"/>
                                <a:pt x="209918" y="479755"/>
                                <a:pt x="173761" y="458876"/>
                              </a:cubicBezTo>
                              <a:cubicBezTo>
                                <a:pt x="147930" y="443967"/>
                                <a:pt x="124993" y="423062"/>
                                <a:pt x="105562" y="396735"/>
                              </a:cubicBezTo>
                              <a:cubicBezTo>
                                <a:pt x="93142" y="379895"/>
                                <a:pt x="82207" y="361074"/>
                                <a:pt x="72123" y="339179"/>
                              </a:cubicBezTo>
                              <a:cubicBezTo>
                                <a:pt x="58941" y="310515"/>
                                <a:pt x="47180" y="276035"/>
                                <a:pt x="37198" y="236703"/>
                              </a:cubicBezTo>
                              <a:cubicBezTo>
                                <a:pt x="22047" y="177025"/>
                                <a:pt x="15253" y="123749"/>
                                <a:pt x="14529" y="1178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772621" y="109341"/>
                          <a:ext cx="415379" cy="4854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5379" h="485419">
                              <a:moveTo>
                                <a:pt x="415379" y="0"/>
                              </a:moveTo>
                              <a:lnTo>
                                <a:pt x="400850" y="117881"/>
                              </a:lnTo>
                              <a:cubicBezTo>
                                <a:pt x="400126" y="123749"/>
                                <a:pt x="393332" y="177025"/>
                                <a:pt x="378181" y="236703"/>
                              </a:cubicBezTo>
                              <a:cubicBezTo>
                                <a:pt x="368198" y="276047"/>
                                <a:pt x="356438" y="310528"/>
                                <a:pt x="343243" y="339192"/>
                              </a:cubicBezTo>
                              <a:cubicBezTo>
                                <a:pt x="333172" y="361086"/>
                                <a:pt x="322237" y="379908"/>
                                <a:pt x="309804" y="396748"/>
                              </a:cubicBezTo>
                              <a:cubicBezTo>
                                <a:pt x="290385" y="423062"/>
                                <a:pt x="267437" y="443979"/>
                                <a:pt x="241618" y="458889"/>
                              </a:cubicBezTo>
                              <a:cubicBezTo>
                                <a:pt x="205448" y="479768"/>
                                <a:pt x="162471" y="485419"/>
                                <a:pt x="122149" y="474612"/>
                              </a:cubicBezTo>
                              <a:cubicBezTo>
                                <a:pt x="81813" y="463804"/>
                                <a:pt x="47422" y="437413"/>
                                <a:pt x="26543" y="401257"/>
                              </a:cubicBezTo>
                              <a:cubicBezTo>
                                <a:pt x="5664" y="365087"/>
                                <a:pt x="0" y="322110"/>
                                <a:pt x="10808" y="281775"/>
                              </a:cubicBezTo>
                              <a:cubicBezTo>
                                <a:pt x="18377" y="253530"/>
                                <a:pt x="33592" y="228206"/>
                                <a:pt x="54445" y="208382"/>
                              </a:cubicBezTo>
                              <a:lnTo>
                                <a:pt x="4153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619544" y="0"/>
                          <a:ext cx="568452" cy="326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452" h="326390">
                              <a:moveTo>
                                <a:pt x="238646" y="2210"/>
                              </a:moveTo>
                              <a:cubicBezTo>
                                <a:pt x="270066" y="5118"/>
                                <a:pt x="305803" y="12179"/>
                                <a:pt x="344869" y="23203"/>
                              </a:cubicBezTo>
                              <a:cubicBezTo>
                                <a:pt x="404127" y="39929"/>
                                <a:pt x="453657" y="60681"/>
                                <a:pt x="459105" y="62992"/>
                              </a:cubicBezTo>
                              <a:lnTo>
                                <a:pt x="568452" y="109347"/>
                              </a:lnTo>
                              <a:lnTo>
                                <a:pt x="207518" y="317729"/>
                              </a:lnTo>
                              <a:cubicBezTo>
                                <a:pt x="179934" y="325882"/>
                                <a:pt x="150393" y="326390"/>
                                <a:pt x="122136" y="318821"/>
                              </a:cubicBezTo>
                              <a:cubicBezTo>
                                <a:pt x="81813" y="308013"/>
                                <a:pt x="47422" y="281622"/>
                                <a:pt x="26543" y="245466"/>
                              </a:cubicBezTo>
                              <a:cubicBezTo>
                                <a:pt x="5664" y="209296"/>
                                <a:pt x="0" y="166319"/>
                                <a:pt x="10808" y="125984"/>
                              </a:cubicBezTo>
                              <a:cubicBezTo>
                                <a:pt x="21615" y="85649"/>
                                <a:pt x="48006" y="51257"/>
                                <a:pt x="84176" y="30378"/>
                              </a:cubicBezTo>
                              <a:cubicBezTo>
                                <a:pt x="109995" y="15469"/>
                                <a:pt x="139573" y="6058"/>
                                <a:pt x="172085" y="2400"/>
                              </a:cubicBezTo>
                              <a:cubicBezTo>
                                <a:pt x="192875" y="51"/>
                                <a:pt x="214643" y="0"/>
                                <a:pt x="238646" y="221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023D2418" id="Group 2674" o:spid="_x0000_s1026" style="width:73.8pt;height:68.4pt;mso-position-horizontal-relative:char;mso-position-vertical-relative:line" coordsize="11880,1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">
              <v:shape id="Shape 22" o:spid="_x0000_s1027" style="position:absolute;left:2834;top:5832;width:3106;height:5374;visibility:visible;mso-wrap-style:square;v-text-anchor:top" coordsize="310528,53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" path="m157455,v41757,,81800,16586,111328,46114c289458,66802,303797,92634,310528,120599r,416776l215709,465849v-4724,-3569,-47459,-36081,-91567,-79045c95060,358483,71069,331064,52845,305308,38925,285636,28092,266751,19723,247574,6642,217589,,187274,,157455,,115697,16599,75641,46126,46114,75641,16586,115697,,157455,xe" fillcolor="#c6c6c6" stroked="f" strokeweight="0">
                <v:stroke miterlimit="83231f" joinstyle="miter"/>
                <v:path arrowok="t" textboxrect="0,0,310528,537375"/>
              </v:shape>
              <v:shape id="Shape 23" o:spid="_x0000_s1028" style="position:absolute;left:5940;top:5832;width:3105;height:5374;visibility:visible;mso-wrap-style:square;v-text-anchor:top" coordsize="310528,53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" path="m153073,v41758,,81814,16586,111328,46114c293942,75641,310528,115684,310528,157455v,29819,-6642,60134,-19723,90119c282435,266751,271602,285636,257683,305308v-18225,25756,-42215,53175,-71298,81496c142278,429768,99543,462280,94818,465849l,537375,,120599c6731,92634,21069,66789,41745,46114,71272,16586,111315,,153073,xe" fillcolor="#d70000" stroked="f" strokeweight="0">
                <v:stroke miterlimit="83231f" joinstyle="miter"/>
                <v:path arrowok="t" textboxrect="0,0,310528,537375"/>
              </v:shape>
              <v:shape id="Shape 24" o:spid="_x0000_s1029" style="position:absolute;top:8;width:5684;height:3264;visibility:visible;mso-wrap-style:square;v-text-anchor:top" coordsize="568452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" path="m329819,2222c353809,,375577,64,396380,2400v32512,3658,62077,13081,87909,27991c520446,51270,546837,85661,557644,125997v10808,40335,5157,83299,-15722,119469c521030,281635,486651,308013,446316,318821v-28245,7569,-57785,7061,-85382,-1092l,109347,109347,62992v5461,-2311,54991,-23063,114249,-39776c262661,12192,298399,5131,329819,2222xe" fillcolor="#c6c6c6" stroked="f" strokeweight="0">
                <v:stroke miterlimit="83231f" joinstyle="miter"/>
                <v:path arrowok="t" textboxrect="0,0,568452,326390"/>
              </v:shape>
              <v:shape id="Shape 25" o:spid="_x0000_s1030" style="position:absolute;top:1101;width:4153;height:4855;visibility:visible;mso-wrap-style:square;v-text-anchor:top" coordsize="415366,48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" path="m,l360934,208382v20853,19812,36068,45148,43637,73393c415366,322110,409715,365087,388836,401244v-20879,36169,-55270,62560,-95606,73368c252895,485419,209918,479755,173761,458876,147930,443967,124993,423062,105562,396735,93142,379895,82207,361074,72123,339179,58941,310515,47180,276035,37198,236703,22047,177025,15253,123749,14529,117869l,xe" fillcolor="#d70000" stroked="f" strokeweight="0">
                <v:stroke miterlimit="83231f" joinstyle="miter"/>
                <v:path arrowok="t" textboxrect="0,0,415366,485419"/>
              </v:shape>
              <v:shape id="Shape 26" o:spid="_x0000_s1031" style="position:absolute;left:7726;top:1093;width:4154;height:4854;visibility:visible;mso-wrap-style:square;v-text-anchor:top" coordsize="415379,48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" path="m415379,l400850,117881v-724,5868,-7518,59144,-22669,118822c368198,276047,356438,310528,343243,339192v-10071,21894,-21006,40716,-33439,57556c290385,423062,267437,443979,241618,458889v-36170,20879,-79147,26530,-119469,15723c81813,463804,47422,437413,26543,401257,5664,365087,,322110,10808,281775v7569,-28245,22784,-53569,43637,-73393l415379,xe" fillcolor="#c6c6c6" stroked="f" strokeweight="0">
                <v:stroke miterlimit="83231f" joinstyle="miter"/>
                <v:path arrowok="t" textboxrect="0,0,415379,485419"/>
              </v:shape>
              <v:shape id="Shape 27" o:spid="_x0000_s1032" style="position:absolute;left:6195;width:5684;height:3263;visibility:visible;mso-wrap-style:square;v-text-anchor:top" coordsize="568452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" path="m238646,2210v31420,2908,67157,9969,106223,20993c404127,39929,453657,60681,459105,62992r109347,46355l207518,317729v-27584,8153,-57125,8661,-85382,1092c81813,308013,47422,281622,26543,245466,5664,209296,,166319,10808,125984,21615,85649,48006,51257,84176,30378,109995,15469,139573,6058,172085,2400,192875,51,214643,,238646,2210xe" fillcolor="#d70000" stroked="f" strokeweight="0">
                <v:stroke miterlimit="83231f" joinstyle="miter"/>
                <v:path arrowok="t" textboxrect="0,0,568452,326390"/>
              </v:shape>
              <w10:anchorlock/>
            </v:group>
          </w:pict>
        </mc:Fallback>
      </mc:AlternateContent>
    </w:r>
    <w:r w:rsidR="005B1101">
      <w:rPr>
        <w:rFonts w:ascii="Amico" w:hAnsi="Amico" w:cs="Amiko"/>
        <w:b/>
        <w:bCs/>
        <w:sz w:val="56"/>
        <w:szCs w:val="56"/>
        <w:lang w:eastAsia="ar-SA"/>
      </w:rPr>
      <w:t xml:space="preserve">   </w:t>
    </w:r>
    <w:r w:rsidR="003E160A" w:rsidRPr="003E160A">
      <w:rPr>
        <w:rFonts w:ascii="Amico" w:hAnsi="Amico" w:cs="Amiko"/>
        <w:b/>
        <w:bCs/>
        <w:sz w:val="56"/>
        <w:szCs w:val="56"/>
        <w:lang w:eastAsia="ar-SA"/>
      </w:rPr>
      <w:t xml:space="preserve"> </w:t>
    </w:r>
    <w:r w:rsidR="003E160A" w:rsidRPr="00BC4207">
      <w:rPr>
        <w:rFonts w:ascii="Amico" w:hAnsi="Amico" w:cs="Amiko"/>
        <w:b/>
        <w:bCs/>
        <w:sz w:val="56"/>
        <w:szCs w:val="56"/>
        <w:lang w:eastAsia="ar-SA"/>
      </w:rPr>
      <w:t xml:space="preserve">Zápis č. </w:t>
    </w:r>
    <w:r w:rsidR="004A765F">
      <w:rPr>
        <w:rFonts w:ascii="Amico" w:hAnsi="Amico" w:cs="Amiko"/>
        <w:b/>
        <w:bCs/>
        <w:sz w:val="56"/>
        <w:szCs w:val="56"/>
        <w:lang w:eastAsia="ar-SA"/>
      </w:rPr>
      <w:t>10</w:t>
    </w:r>
    <w:r w:rsidR="003E160A" w:rsidRPr="00BC4207">
      <w:rPr>
        <w:rFonts w:ascii="Amico" w:hAnsi="Amico" w:cs="Amiko"/>
        <w:b/>
        <w:bCs/>
        <w:sz w:val="56"/>
        <w:szCs w:val="56"/>
        <w:lang w:eastAsia="ar-SA"/>
      </w:rPr>
      <w:t>/202</w:t>
    </w:r>
    <w:r w:rsidR="009E72C1">
      <w:rPr>
        <w:rFonts w:ascii="Amico" w:hAnsi="Amico" w:cs="Amiko"/>
        <w:b/>
        <w:bCs/>
        <w:sz w:val="56"/>
        <w:szCs w:val="56"/>
        <w:lang w:eastAsia="ar-SA"/>
      </w:rPr>
      <w:t>5</w:t>
    </w:r>
  </w:p>
  <w:p w14:paraId="6DEDED2F" w14:textId="77777777" w:rsidR="005B1101" w:rsidRDefault="003E160A" w:rsidP="005B1101">
    <w:pPr>
      <w:tabs>
        <w:tab w:val="left" w:pos="-585"/>
      </w:tabs>
      <w:autoSpaceDE w:val="0"/>
      <w:spacing w:after="0" w:line="240" w:lineRule="auto"/>
      <w:ind w:left="840" w:hanging="840"/>
      <w:jc w:val="center"/>
      <w:rPr>
        <w:rFonts w:ascii="Amico" w:hAnsi="Amico"/>
        <w:sz w:val="36"/>
        <w:szCs w:val="36"/>
        <w:lang w:eastAsia="ar-SA"/>
      </w:rPr>
    </w:pPr>
    <w:r w:rsidRPr="00BC4207">
      <w:rPr>
        <w:rFonts w:ascii="Amico" w:hAnsi="Amico"/>
        <w:sz w:val="36"/>
        <w:szCs w:val="36"/>
        <w:lang w:eastAsia="ar-SA"/>
      </w:rPr>
      <w:t>ze zasedání Zastupitelstva obce Tehovec</w:t>
    </w:r>
  </w:p>
  <w:p w14:paraId="0CDB3E36" w14:textId="30883092" w:rsidR="00027CE5" w:rsidRDefault="003E160A" w:rsidP="005B1101">
    <w:pPr>
      <w:tabs>
        <w:tab w:val="left" w:pos="-585"/>
      </w:tabs>
      <w:autoSpaceDE w:val="0"/>
      <w:spacing w:after="0" w:line="240" w:lineRule="auto"/>
      <w:ind w:left="840" w:hanging="840"/>
      <w:jc w:val="center"/>
      <w:rPr>
        <w:rFonts w:ascii="Amico" w:hAnsi="Amico"/>
        <w:sz w:val="36"/>
        <w:szCs w:val="36"/>
        <w:lang w:eastAsia="ar-SA"/>
      </w:rPr>
    </w:pPr>
    <w:r w:rsidRPr="00BC4207">
      <w:rPr>
        <w:rFonts w:ascii="Amico" w:hAnsi="Amico"/>
        <w:sz w:val="36"/>
        <w:szCs w:val="36"/>
        <w:lang w:eastAsia="ar-SA"/>
      </w:rPr>
      <w:t xml:space="preserve">dne </w:t>
    </w:r>
    <w:r w:rsidR="004A765F">
      <w:rPr>
        <w:rFonts w:ascii="Amico" w:hAnsi="Amico"/>
        <w:sz w:val="36"/>
        <w:szCs w:val="36"/>
        <w:lang w:eastAsia="ar-SA"/>
      </w:rPr>
      <w:t>22.12</w:t>
    </w:r>
    <w:r w:rsidR="00D52CD6">
      <w:rPr>
        <w:rFonts w:ascii="Amico" w:hAnsi="Amico"/>
        <w:sz w:val="36"/>
        <w:szCs w:val="36"/>
        <w:lang w:eastAsia="ar-SA"/>
      </w:rPr>
      <w:t>.2025</w:t>
    </w:r>
  </w:p>
  <w:p w14:paraId="226E6641" w14:textId="77777777" w:rsidR="00D52CD6" w:rsidRDefault="00D52CD6" w:rsidP="00A25306">
    <w:pPr>
      <w:tabs>
        <w:tab w:val="left" w:pos="-585"/>
      </w:tabs>
      <w:autoSpaceDE w:val="0"/>
      <w:spacing w:after="0" w:line="240" w:lineRule="auto"/>
      <w:ind w:left="840" w:hanging="8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B70"/>
    <w:multiLevelType w:val="multilevel"/>
    <w:tmpl w:val="DEF04D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B7F47"/>
    <w:multiLevelType w:val="hybridMultilevel"/>
    <w:tmpl w:val="C652C5E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miko" w:hAnsi="Amiko" w:cs="Amik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65BA5"/>
    <w:multiLevelType w:val="multilevel"/>
    <w:tmpl w:val="4848877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D62E71"/>
    <w:multiLevelType w:val="hybridMultilevel"/>
    <w:tmpl w:val="833ABC52"/>
    <w:lvl w:ilvl="0" w:tplc="142070D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B8C2189"/>
    <w:multiLevelType w:val="multilevel"/>
    <w:tmpl w:val="91B8D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A875ED"/>
    <w:multiLevelType w:val="hybridMultilevel"/>
    <w:tmpl w:val="23944FF6"/>
    <w:lvl w:ilvl="0" w:tplc="D5AA81B2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1042553A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7" w15:restartNumberingAfterBreak="0">
    <w:nsid w:val="10F410B5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8" w15:restartNumberingAfterBreak="0">
    <w:nsid w:val="11952E2E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9" w15:restartNumberingAfterBreak="0">
    <w:nsid w:val="272B65A9"/>
    <w:multiLevelType w:val="multilevel"/>
    <w:tmpl w:val="8CF639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754B1A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1" w15:restartNumberingAfterBreak="0">
    <w:nsid w:val="2F6910BF"/>
    <w:multiLevelType w:val="multilevel"/>
    <w:tmpl w:val="2E2CD6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586157"/>
    <w:multiLevelType w:val="hybridMultilevel"/>
    <w:tmpl w:val="1FF20A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428B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4" w15:restartNumberingAfterBreak="0">
    <w:nsid w:val="4234185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5" w15:restartNumberingAfterBreak="0">
    <w:nsid w:val="433C1C3E"/>
    <w:multiLevelType w:val="multilevel"/>
    <w:tmpl w:val="71CE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C228FC"/>
    <w:multiLevelType w:val="hybridMultilevel"/>
    <w:tmpl w:val="C652C5E8"/>
    <w:lvl w:ilvl="0" w:tplc="3B349AB0">
      <w:start w:val="1"/>
      <w:numFmt w:val="decimal"/>
      <w:lvlText w:val="%1."/>
      <w:lvlJc w:val="left"/>
      <w:pPr>
        <w:ind w:left="720" w:hanging="360"/>
      </w:pPr>
      <w:rPr>
        <w:rFonts w:ascii="Amiko" w:hAnsi="Amiko" w:cs="Amiko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542816"/>
    <w:multiLevelType w:val="hybridMultilevel"/>
    <w:tmpl w:val="3118EF7C"/>
    <w:lvl w:ilvl="0" w:tplc="5F2A3A4E">
      <w:start w:val="1"/>
      <w:numFmt w:val="decimal"/>
      <w:lvlText w:val="%1.)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27FA5"/>
    <w:multiLevelType w:val="multilevel"/>
    <w:tmpl w:val="43903F4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871595"/>
    <w:multiLevelType w:val="multilevel"/>
    <w:tmpl w:val="78C0C98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C5613F"/>
    <w:multiLevelType w:val="multilevel"/>
    <w:tmpl w:val="0B38B5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A71089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2" w15:restartNumberingAfterBreak="0">
    <w:nsid w:val="5AFD647C"/>
    <w:multiLevelType w:val="multilevel"/>
    <w:tmpl w:val="8D56C4E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074073"/>
    <w:multiLevelType w:val="multilevel"/>
    <w:tmpl w:val="7C6C9FA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AA1E5B"/>
    <w:multiLevelType w:val="multilevel"/>
    <w:tmpl w:val="9E7ED2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FA453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6" w15:restartNumberingAfterBreak="0">
    <w:nsid w:val="725E6097"/>
    <w:multiLevelType w:val="multilevel"/>
    <w:tmpl w:val="AA06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383676"/>
    <w:multiLevelType w:val="multilevel"/>
    <w:tmpl w:val="238C186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39840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7744392">
    <w:abstractNumId w:val="20"/>
  </w:num>
  <w:num w:numId="3" w16cid:durableId="1437409188">
    <w:abstractNumId w:val="9"/>
  </w:num>
  <w:num w:numId="4" w16cid:durableId="1886018196">
    <w:abstractNumId w:val="0"/>
  </w:num>
  <w:num w:numId="5" w16cid:durableId="282660130">
    <w:abstractNumId w:val="24"/>
  </w:num>
  <w:num w:numId="6" w16cid:durableId="1100103549">
    <w:abstractNumId w:val="23"/>
  </w:num>
  <w:num w:numId="7" w16cid:durableId="696588047">
    <w:abstractNumId w:val="11"/>
  </w:num>
  <w:num w:numId="8" w16cid:durableId="230232983">
    <w:abstractNumId w:val="27"/>
  </w:num>
  <w:num w:numId="9" w16cid:durableId="1937715805">
    <w:abstractNumId w:val="22"/>
  </w:num>
  <w:num w:numId="10" w16cid:durableId="1445465670">
    <w:abstractNumId w:val="2"/>
  </w:num>
  <w:num w:numId="11" w16cid:durableId="1135946209">
    <w:abstractNumId w:val="18"/>
  </w:num>
  <w:num w:numId="12" w16cid:durableId="1976444383">
    <w:abstractNumId w:val="19"/>
  </w:num>
  <w:num w:numId="13" w16cid:durableId="705569593">
    <w:abstractNumId w:val="5"/>
  </w:num>
  <w:num w:numId="14" w16cid:durableId="499004655">
    <w:abstractNumId w:val="7"/>
  </w:num>
  <w:num w:numId="15" w16cid:durableId="1661958243">
    <w:abstractNumId w:val="6"/>
  </w:num>
  <w:num w:numId="16" w16cid:durableId="478424402">
    <w:abstractNumId w:val="14"/>
  </w:num>
  <w:num w:numId="17" w16cid:durableId="206142941">
    <w:abstractNumId w:val="8"/>
  </w:num>
  <w:num w:numId="18" w16cid:durableId="1332680199">
    <w:abstractNumId w:val="10"/>
  </w:num>
  <w:num w:numId="19" w16cid:durableId="1001349768">
    <w:abstractNumId w:val="21"/>
  </w:num>
  <w:num w:numId="20" w16cid:durableId="1111389704">
    <w:abstractNumId w:val="25"/>
  </w:num>
  <w:num w:numId="21" w16cid:durableId="517281841">
    <w:abstractNumId w:val="13"/>
  </w:num>
  <w:num w:numId="22" w16cid:durableId="716975339">
    <w:abstractNumId w:val="4"/>
  </w:num>
  <w:num w:numId="23" w16cid:durableId="1860241536">
    <w:abstractNumId w:val="15"/>
  </w:num>
  <w:num w:numId="24" w16cid:durableId="1333950955">
    <w:abstractNumId w:val="26"/>
  </w:num>
  <w:num w:numId="25" w16cid:durableId="1432896790">
    <w:abstractNumId w:val="12"/>
  </w:num>
  <w:num w:numId="26" w16cid:durableId="703944085">
    <w:abstractNumId w:val="3"/>
  </w:num>
  <w:num w:numId="27" w16cid:durableId="1020471758">
    <w:abstractNumId w:val="17"/>
  </w:num>
  <w:num w:numId="28" w16cid:durableId="148786939">
    <w:abstractNumId w:val="16"/>
  </w:num>
  <w:num w:numId="29" w16cid:durableId="290015234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887"/>
    <w:rsid w:val="00005E3B"/>
    <w:rsid w:val="00013F06"/>
    <w:rsid w:val="0001658E"/>
    <w:rsid w:val="00022E54"/>
    <w:rsid w:val="0002783C"/>
    <w:rsid w:val="00027CE5"/>
    <w:rsid w:val="000308E7"/>
    <w:rsid w:val="00033ECE"/>
    <w:rsid w:val="00036E96"/>
    <w:rsid w:val="00045BDE"/>
    <w:rsid w:val="00047D16"/>
    <w:rsid w:val="00050E5B"/>
    <w:rsid w:val="00051313"/>
    <w:rsid w:val="000517C5"/>
    <w:rsid w:val="0005209F"/>
    <w:rsid w:val="0005456B"/>
    <w:rsid w:val="00060A9E"/>
    <w:rsid w:val="000635F7"/>
    <w:rsid w:val="0006426F"/>
    <w:rsid w:val="00066062"/>
    <w:rsid w:val="0006728B"/>
    <w:rsid w:val="000705E1"/>
    <w:rsid w:val="00071D7A"/>
    <w:rsid w:val="00073CD8"/>
    <w:rsid w:val="000764C3"/>
    <w:rsid w:val="00080BB9"/>
    <w:rsid w:val="000851AB"/>
    <w:rsid w:val="000856B5"/>
    <w:rsid w:val="000934FC"/>
    <w:rsid w:val="00094B7F"/>
    <w:rsid w:val="00094DD6"/>
    <w:rsid w:val="0009627C"/>
    <w:rsid w:val="00097DA4"/>
    <w:rsid w:val="000A04F1"/>
    <w:rsid w:val="000A16E2"/>
    <w:rsid w:val="000A45BC"/>
    <w:rsid w:val="000A45C1"/>
    <w:rsid w:val="000A62EB"/>
    <w:rsid w:val="000A6A59"/>
    <w:rsid w:val="000A75E8"/>
    <w:rsid w:val="000A7E77"/>
    <w:rsid w:val="000B4778"/>
    <w:rsid w:val="000C08A9"/>
    <w:rsid w:val="000C1BBD"/>
    <w:rsid w:val="000C43FF"/>
    <w:rsid w:val="000C441D"/>
    <w:rsid w:val="000C6FE7"/>
    <w:rsid w:val="000D2881"/>
    <w:rsid w:val="000D6AD8"/>
    <w:rsid w:val="000E3753"/>
    <w:rsid w:val="000E6F1C"/>
    <w:rsid w:val="000F2483"/>
    <w:rsid w:val="000F3709"/>
    <w:rsid w:val="00100ABF"/>
    <w:rsid w:val="00102076"/>
    <w:rsid w:val="00106CB3"/>
    <w:rsid w:val="001071DE"/>
    <w:rsid w:val="00114D29"/>
    <w:rsid w:val="0011591D"/>
    <w:rsid w:val="00116794"/>
    <w:rsid w:val="00116BA4"/>
    <w:rsid w:val="00117C78"/>
    <w:rsid w:val="00124368"/>
    <w:rsid w:val="00135202"/>
    <w:rsid w:val="001359ED"/>
    <w:rsid w:val="00135DAE"/>
    <w:rsid w:val="00137E18"/>
    <w:rsid w:val="00137F71"/>
    <w:rsid w:val="0014215D"/>
    <w:rsid w:val="001424A7"/>
    <w:rsid w:val="00142954"/>
    <w:rsid w:val="001464B8"/>
    <w:rsid w:val="00152121"/>
    <w:rsid w:val="001523DF"/>
    <w:rsid w:val="0015417D"/>
    <w:rsid w:val="00160A28"/>
    <w:rsid w:val="001626D6"/>
    <w:rsid w:val="00166CE4"/>
    <w:rsid w:val="00167081"/>
    <w:rsid w:val="00170DC6"/>
    <w:rsid w:val="00172316"/>
    <w:rsid w:val="001728CB"/>
    <w:rsid w:val="0017751F"/>
    <w:rsid w:val="00181C6A"/>
    <w:rsid w:val="001831EB"/>
    <w:rsid w:val="00184902"/>
    <w:rsid w:val="0018629E"/>
    <w:rsid w:val="0019190D"/>
    <w:rsid w:val="0019419B"/>
    <w:rsid w:val="001A046A"/>
    <w:rsid w:val="001A084E"/>
    <w:rsid w:val="001A1BB2"/>
    <w:rsid w:val="001A6660"/>
    <w:rsid w:val="001A752F"/>
    <w:rsid w:val="001B019D"/>
    <w:rsid w:val="001B1BE9"/>
    <w:rsid w:val="001B24D3"/>
    <w:rsid w:val="001B3455"/>
    <w:rsid w:val="001B4278"/>
    <w:rsid w:val="001B71E1"/>
    <w:rsid w:val="001B7876"/>
    <w:rsid w:val="001C0042"/>
    <w:rsid w:val="001C0793"/>
    <w:rsid w:val="001C21DD"/>
    <w:rsid w:val="001C3E21"/>
    <w:rsid w:val="001C4533"/>
    <w:rsid w:val="001C49A4"/>
    <w:rsid w:val="001C5AFA"/>
    <w:rsid w:val="001D19F9"/>
    <w:rsid w:val="001D63A0"/>
    <w:rsid w:val="001D70DE"/>
    <w:rsid w:val="001D7933"/>
    <w:rsid w:val="001E0867"/>
    <w:rsid w:val="001E325F"/>
    <w:rsid w:val="001E768F"/>
    <w:rsid w:val="001E7DF6"/>
    <w:rsid w:val="001F029F"/>
    <w:rsid w:val="001F1956"/>
    <w:rsid w:val="001F4267"/>
    <w:rsid w:val="001F69C7"/>
    <w:rsid w:val="00200E0D"/>
    <w:rsid w:val="0020234B"/>
    <w:rsid w:val="00204B3C"/>
    <w:rsid w:val="0020698C"/>
    <w:rsid w:val="002103A6"/>
    <w:rsid w:val="00214CE9"/>
    <w:rsid w:val="002156E6"/>
    <w:rsid w:val="00216200"/>
    <w:rsid w:val="00217AEC"/>
    <w:rsid w:val="0022038F"/>
    <w:rsid w:val="00220B9F"/>
    <w:rsid w:val="00222B10"/>
    <w:rsid w:val="00224976"/>
    <w:rsid w:val="00232C49"/>
    <w:rsid w:val="00235FD7"/>
    <w:rsid w:val="00236602"/>
    <w:rsid w:val="002402C7"/>
    <w:rsid w:val="002405B2"/>
    <w:rsid w:val="00241E89"/>
    <w:rsid w:val="0025041D"/>
    <w:rsid w:val="00250855"/>
    <w:rsid w:val="002513C5"/>
    <w:rsid w:val="00252C6F"/>
    <w:rsid w:val="00255A52"/>
    <w:rsid w:val="002606ED"/>
    <w:rsid w:val="00260AE5"/>
    <w:rsid w:val="002636A8"/>
    <w:rsid w:val="00265C50"/>
    <w:rsid w:val="00267CFD"/>
    <w:rsid w:val="00270942"/>
    <w:rsid w:val="0027189E"/>
    <w:rsid w:val="002719F0"/>
    <w:rsid w:val="002721BE"/>
    <w:rsid w:val="00272CCB"/>
    <w:rsid w:val="00273480"/>
    <w:rsid w:val="00274919"/>
    <w:rsid w:val="00275D6C"/>
    <w:rsid w:val="0028392B"/>
    <w:rsid w:val="00284DB0"/>
    <w:rsid w:val="0028589D"/>
    <w:rsid w:val="0028595C"/>
    <w:rsid w:val="0028720B"/>
    <w:rsid w:val="002877FA"/>
    <w:rsid w:val="00292E4D"/>
    <w:rsid w:val="00296A7A"/>
    <w:rsid w:val="002A0F53"/>
    <w:rsid w:val="002A2B46"/>
    <w:rsid w:val="002A2EA6"/>
    <w:rsid w:val="002A31E9"/>
    <w:rsid w:val="002A3684"/>
    <w:rsid w:val="002B3FCC"/>
    <w:rsid w:val="002B6EBB"/>
    <w:rsid w:val="002C5E42"/>
    <w:rsid w:val="002C78B8"/>
    <w:rsid w:val="002D0607"/>
    <w:rsid w:val="002D45B6"/>
    <w:rsid w:val="002D4CC3"/>
    <w:rsid w:val="002E0E6B"/>
    <w:rsid w:val="002E17FC"/>
    <w:rsid w:val="002E2F5E"/>
    <w:rsid w:val="002E7241"/>
    <w:rsid w:val="002F33FD"/>
    <w:rsid w:val="002F3708"/>
    <w:rsid w:val="002F4513"/>
    <w:rsid w:val="002F5830"/>
    <w:rsid w:val="002F6050"/>
    <w:rsid w:val="002F74DA"/>
    <w:rsid w:val="00300699"/>
    <w:rsid w:val="00301071"/>
    <w:rsid w:val="00302F15"/>
    <w:rsid w:val="0031160F"/>
    <w:rsid w:val="00315B47"/>
    <w:rsid w:val="00316003"/>
    <w:rsid w:val="00326A09"/>
    <w:rsid w:val="003279A5"/>
    <w:rsid w:val="00330025"/>
    <w:rsid w:val="00333B82"/>
    <w:rsid w:val="003370BD"/>
    <w:rsid w:val="00340575"/>
    <w:rsid w:val="00341102"/>
    <w:rsid w:val="003422AD"/>
    <w:rsid w:val="00347E55"/>
    <w:rsid w:val="00353ABC"/>
    <w:rsid w:val="00355A1F"/>
    <w:rsid w:val="00355F7F"/>
    <w:rsid w:val="0035670E"/>
    <w:rsid w:val="00360962"/>
    <w:rsid w:val="00361933"/>
    <w:rsid w:val="00361DA7"/>
    <w:rsid w:val="00372472"/>
    <w:rsid w:val="00375CEE"/>
    <w:rsid w:val="00377FD2"/>
    <w:rsid w:val="00382D14"/>
    <w:rsid w:val="00383910"/>
    <w:rsid w:val="0038421C"/>
    <w:rsid w:val="003861FE"/>
    <w:rsid w:val="00386C9E"/>
    <w:rsid w:val="00390836"/>
    <w:rsid w:val="00390A3B"/>
    <w:rsid w:val="00392728"/>
    <w:rsid w:val="00397BBA"/>
    <w:rsid w:val="003A0864"/>
    <w:rsid w:val="003A1F55"/>
    <w:rsid w:val="003A2340"/>
    <w:rsid w:val="003A7850"/>
    <w:rsid w:val="003B0BFB"/>
    <w:rsid w:val="003B1DDB"/>
    <w:rsid w:val="003B331C"/>
    <w:rsid w:val="003B63A4"/>
    <w:rsid w:val="003C2691"/>
    <w:rsid w:val="003C4D2F"/>
    <w:rsid w:val="003D0592"/>
    <w:rsid w:val="003D145E"/>
    <w:rsid w:val="003D2106"/>
    <w:rsid w:val="003D4935"/>
    <w:rsid w:val="003D5BD6"/>
    <w:rsid w:val="003D6B6A"/>
    <w:rsid w:val="003E160A"/>
    <w:rsid w:val="003E4A6A"/>
    <w:rsid w:val="003E7AC9"/>
    <w:rsid w:val="003F1978"/>
    <w:rsid w:val="003F6B1E"/>
    <w:rsid w:val="004038A3"/>
    <w:rsid w:val="004135FE"/>
    <w:rsid w:val="004145E9"/>
    <w:rsid w:val="00424544"/>
    <w:rsid w:val="0042506B"/>
    <w:rsid w:val="00432DBD"/>
    <w:rsid w:val="004343EF"/>
    <w:rsid w:val="0043492E"/>
    <w:rsid w:val="004362A2"/>
    <w:rsid w:val="00436A19"/>
    <w:rsid w:val="00436E01"/>
    <w:rsid w:val="00437153"/>
    <w:rsid w:val="00437D1A"/>
    <w:rsid w:val="004425F1"/>
    <w:rsid w:val="00444FC4"/>
    <w:rsid w:val="00447F84"/>
    <w:rsid w:val="00452479"/>
    <w:rsid w:val="0045368B"/>
    <w:rsid w:val="00456660"/>
    <w:rsid w:val="004622F8"/>
    <w:rsid w:val="00465CA5"/>
    <w:rsid w:val="00467EA5"/>
    <w:rsid w:val="004719A5"/>
    <w:rsid w:val="00474706"/>
    <w:rsid w:val="00477523"/>
    <w:rsid w:val="004778F8"/>
    <w:rsid w:val="004857E2"/>
    <w:rsid w:val="00486040"/>
    <w:rsid w:val="00491ADC"/>
    <w:rsid w:val="0049227E"/>
    <w:rsid w:val="00492B29"/>
    <w:rsid w:val="004931D8"/>
    <w:rsid w:val="00493A8A"/>
    <w:rsid w:val="00494116"/>
    <w:rsid w:val="0049571F"/>
    <w:rsid w:val="0049615F"/>
    <w:rsid w:val="004970E0"/>
    <w:rsid w:val="004A765F"/>
    <w:rsid w:val="004B2F69"/>
    <w:rsid w:val="004B3E7B"/>
    <w:rsid w:val="004C46C8"/>
    <w:rsid w:val="004D1FAF"/>
    <w:rsid w:val="004D23F7"/>
    <w:rsid w:val="004D31EC"/>
    <w:rsid w:val="004D4697"/>
    <w:rsid w:val="004D4BD4"/>
    <w:rsid w:val="004E28A3"/>
    <w:rsid w:val="004F1786"/>
    <w:rsid w:val="004F1C07"/>
    <w:rsid w:val="004F2163"/>
    <w:rsid w:val="004F2A6D"/>
    <w:rsid w:val="0050075A"/>
    <w:rsid w:val="00501229"/>
    <w:rsid w:val="00502C28"/>
    <w:rsid w:val="00503A43"/>
    <w:rsid w:val="00504E5B"/>
    <w:rsid w:val="00505A5B"/>
    <w:rsid w:val="0050633A"/>
    <w:rsid w:val="00514DB9"/>
    <w:rsid w:val="00517E35"/>
    <w:rsid w:val="00520CCB"/>
    <w:rsid w:val="00525EC1"/>
    <w:rsid w:val="00533335"/>
    <w:rsid w:val="00533A31"/>
    <w:rsid w:val="005352A6"/>
    <w:rsid w:val="00537A1B"/>
    <w:rsid w:val="00543C06"/>
    <w:rsid w:val="00544D3F"/>
    <w:rsid w:val="00547C6D"/>
    <w:rsid w:val="005521AA"/>
    <w:rsid w:val="00552569"/>
    <w:rsid w:val="00553E1E"/>
    <w:rsid w:val="0055489B"/>
    <w:rsid w:val="00555795"/>
    <w:rsid w:val="00562E88"/>
    <w:rsid w:val="00573BDC"/>
    <w:rsid w:val="00577334"/>
    <w:rsid w:val="005815BD"/>
    <w:rsid w:val="0058385A"/>
    <w:rsid w:val="0058442C"/>
    <w:rsid w:val="005852BD"/>
    <w:rsid w:val="00594C45"/>
    <w:rsid w:val="00594DDD"/>
    <w:rsid w:val="005A21DC"/>
    <w:rsid w:val="005A377B"/>
    <w:rsid w:val="005A6801"/>
    <w:rsid w:val="005A766F"/>
    <w:rsid w:val="005A795B"/>
    <w:rsid w:val="005B1101"/>
    <w:rsid w:val="005B2006"/>
    <w:rsid w:val="005B47CD"/>
    <w:rsid w:val="005B62F4"/>
    <w:rsid w:val="005C1702"/>
    <w:rsid w:val="005C791E"/>
    <w:rsid w:val="005D09C8"/>
    <w:rsid w:val="005D4CBC"/>
    <w:rsid w:val="005E0234"/>
    <w:rsid w:val="005E229D"/>
    <w:rsid w:val="005E29FB"/>
    <w:rsid w:val="005E41A7"/>
    <w:rsid w:val="005F055A"/>
    <w:rsid w:val="005F2D37"/>
    <w:rsid w:val="005F3A10"/>
    <w:rsid w:val="005F575C"/>
    <w:rsid w:val="005F5DBD"/>
    <w:rsid w:val="005F7562"/>
    <w:rsid w:val="00601250"/>
    <w:rsid w:val="00602810"/>
    <w:rsid w:val="00603263"/>
    <w:rsid w:val="0060614B"/>
    <w:rsid w:val="0060739F"/>
    <w:rsid w:val="006115C6"/>
    <w:rsid w:val="00612C8B"/>
    <w:rsid w:val="00616997"/>
    <w:rsid w:val="0062198A"/>
    <w:rsid w:val="0062440F"/>
    <w:rsid w:val="00626128"/>
    <w:rsid w:val="00626BE2"/>
    <w:rsid w:val="0063034F"/>
    <w:rsid w:val="006325E6"/>
    <w:rsid w:val="0063372C"/>
    <w:rsid w:val="006345D0"/>
    <w:rsid w:val="00635EBB"/>
    <w:rsid w:val="0064187B"/>
    <w:rsid w:val="00642B80"/>
    <w:rsid w:val="0064346F"/>
    <w:rsid w:val="00647DB7"/>
    <w:rsid w:val="006540E5"/>
    <w:rsid w:val="00654125"/>
    <w:rsid w:val="0065477E"/>
    <w:rsid w:val="006621AA"/>
    <w:rsid w:val="006631C4"/>
    <w:rsid w:val="006636BB"/>
    <w:rsid w:val="00664A7E"/>
    <w:rsid w:val="00666707"/>
    <w:rsid w:val="006729A0"/>
    <w:rsid w:val="00672B7B"/>
    <w:rsid w:val="00673E37"/>
    <w:rsid w:val="0068045B"/>
    <w:rsid w:val="0068066E"/>
    <w:rsid w:val="00681A47"/>
    <w:rsid w:val="00682D75"/>
    <w:rsid w:val="00683AFD"/>
    <w:rsid w:val="0068598D"/>
    <w:rsid w:val="00691183"/>
    <w:rsid w:val="006922BE"/>
    <w:rsid w:val="00697BD0"/>
    <w:rsid w:val="006A19C6"/>
    <w:rsid w:val="006A1B8A"/>
    <w:rsid w:val="006A1F45"/>
    <w:rsid w:val="006A21F8"/>
    <w:rsid w:val="006A49E2"/>
    <w:rsid w:val="006A4CDF"/>
    <w:rsid w:val="006A4EDE"/>
    <w:rsid w:val="006A5F9C"/>
    <w:rsid w:val="006A69E2"/>
    <w:rsid w:val="006A7091"/>
    <w:rsid w:val="006A7887"/>
    <w:rsid w:val="006A7A4E"/>
    <w:rsid w:val="006B03C6"/>
    <w:rsid w:val="006B0D09"/>
    <w:rsid w:val="006B228F"/>
    <w:rsid w:val="006B3AEA"/>
    <w:rsid w:val="006C22BD"/>
    <w:rsid w:val="006C4076"/>
    <w:rsid w:val="006C548A"/>
    <w:rsid w:val="006C5FC4"/>
    <w:rsid w:val="006C6C83"/>
    <w:rsid w:val="006C7602"/>
    <w:rsid w:val="006D33D3"/>
    <w:rsid w:val="006D4010"/>
    <w:rsid w:val="006D4CCD"/>
    <w:rsid w:val="006E04EF"/>
    <w:rsid w:val="006E1016"/>
    <w:rsid w:val="006E1127"/>
    <w:rsid w:val="006E17A9"/>
    <w:rsid w:val="006E3490"/>
    <w:rsid w:val="006E3E67"/>
    <w:rsid w:val="006E3F50"/>
    <w:rsid w:val="006E4733"/>
    <w:rsid w:val="006E4CA8"/>
    <w:rsid w:val="006F1CB2"/>
    <w:rsid w:val="006F2821"/>
    <w:rsid w:val="006F45C6"/>
    <w:rsid w:val="00701642"/>
    <w:rsid w:val="007039AE"/>
    <w:rsid w:val="0071150A"/>
    <w:rsid w:val="007121AB"/>
    <w:rsid w:val="00712AFF"/>
    <w:rsid w:val="00713B64"/>
    <w:rsid w:val="00714E5C"/>
    <w:rsid w:val="00720151"/>
    <w:rsid w:val="00720C45"/>
    <w:rsid w:val="007265F7"/>
    <w:rsid w:val="00731126"/>
    <w:rsid w:val="00733CA3"/>
    <w:rsid w:val="007346FC"/>
    <w:rsid w:val="00734AAD"/>
    <w:rsid w:val="00734BBE"/>
    <w:rsid w:val="00736E33"/>
    <w:rsid w:val="00736FD3"/>
    <w:rsid w:val="00741757"/>
    <w:rsid w:val="00743CE9"/>
    <w:rsid w:val="00744BD2"/>
    <w:rsid w:val="00746509"/>
    <w:rsid w:val="0075046C"/>
    <w:rsid w:val="007514EE"/>
    <w:rsid w:val="007534B9"/>
    <w:rsid w:val="00753A0E"/>
    <w:rsid w:val="00754A6A"/>
    <w:rsid w:val="00754CDD"/>
    <w:rsid w:val="00756844"/>
    <w:rsid w:val="00756CA2"/>
    <w:rsid w:val="00756E95"/>
    <w:rsid w:val="00757EC7"/>
    <w:rsid w:val="00761DFC"/>
    <w:rsid w:val="0076282F"/>
    <w:rsid w:val="00763C40"/>
    <w:rsid w:val="00764C14"/>
    <w:rsid w:val="00765D31"/>
    <w:rsid w:val="00781591"/>
    <w:rsid w:val="007872C1"/>
    <w:rsid w:val="00787939"/>
    <w:rsid w:val="00790541"/>
    <w:rsid w:val="0079125D"/>
    <w:rsid w:val="00797057"/>
    <w:rsid w:val="007A0728"/>
    <w:rsid w:val="007A0758"/>
    <w:rsid w:val="007A4B20"/>
    <w:rsid w:val="007A604F"/>
    <w:rsid w:val="007B06FF"/>
    <w:rsid w:val="007B327D"/>
    <w:rsid w:val="007B3E09"/>
    <w:rsid w:val="007B4685"/>
    <w:rsid w:val="007B5033"/>
    <w:rsid w:val="007B5B60"/>
    <w:rsid w:val="007B735A"/>
    <w:rsid w:val="007B77CB"/>
    <w:rsid w:val="007B7868"/>
    <w:rsid w:val="007C0110"/>
    <w:rsid w:val="007C56CD"/>
    <w:rsid w:val="007D00C0"/>
    <w:rsid w:val="007D3764"/>
    <w:rsid w:val="007E045A"/>
    <w:rsid w:val="007E360F"/>
    <w:rsid w:val="007E4D0B"/>
    <w:rsid w:val="007E652E"/>
    <w:rsid w:val="007F0099"/>
    <w:rsid w:val="007F21C5"/>
    <w:rsid w:val="007F2273"/>
    <w:rsid w:val="007F30BB"/>
    <w:rsid w:val="007F56D9"/>
    <w:rsid w:val="008010AE"/>
    <w:rsid w:val="008013B8"/>
    <w:rsid w:val="008023A5"/>
    <w:rsid w:val="00803105"/>
    <w:rsid w:val="008059C9"/>
    <w:rsid w:val="00806F75"/>
    <w:rsid w:val="00810F37"/>
    <w:rsid w:val="008137F0"/>
    <w:rsid w:val="00813DEA"/>
    <w:rsid w:val="00816E0C"/>
    <w:rsid w:val="0081769B"/>
    <w:rsid w:val="0082150A"/>
    <w:rsid w:val="00824017"/>
    <w:rsid w:val="00824FE1"/>
    <w:rsid w:val="0082589A"/>
    <w:rsid w:val="008268DF"/>
    <w:rsid w:val="00832FD3"/>
    <w:rsid w:val="008341E2"/>
    <w:rsid w:val="00837F88"/>
    <w:rsid w:val="008402D4"/>
    <w:rsid w:val="008407E1"/>
    <w:rsid w:val="008432E9"/>
    <w:rsid w:val="00847633"/>
    <w:rsid w:val="008479C8"/>
    <w:rsid w:val="0085015C"/>
    <w:rsid w:val="00851832"/>
    <w:rsid w:val="00854E96"/>
    <w:rsid w:val="0085550B"/>
    <w:rsid w:val="00864C20"/>
    <w:rsid w:val="00865E83"/>
    <w:rsid w:val="00865FB9"/>
    <w:rsid w:val="008665C4"/>
    <w:rsid w:val="008769A7"/>
    <w:rsid w:val="00877F1B"/>
    <w:rsid w:val="00886506"/>
    <w:rsid w:val="00890418"/>
    <w:rsid w:val="008944DA"/>
    <w:rsid w:val="008952DD"/>
    <w:rsid w:val="008971FF"/>
    <w:rsid w:val="008A1096"/>
    <w:rsid w:val="008A475E"/>
    <w:rsid w:val="008A4C09"/>
    <w:rsid w:val="008A4D12"/>
    <w:rsid w:val="008B561B"/>
    <w:rsid w:val="008B63A2"/>
    <w:rsid w:val="008C15A0"/>
    <w:rsid w:val="008C6E50"/>
    <w:rsid w:val="008C7463"/>
    <w:rsid w:val="008D16DF"/>
    <w:rsid w:val="008E0250"/>
    <w:rsid w:val="008E08E5"/>
    <w:rsid w:val="008E11B3"/>
    <w:rsid w:val="008E2D97"/>
    <w:rsid w:val="008E3EB4"/>
    <w:rsid w:val="008E59C0"/>
    <w:rsid w:val="008E6475"/>
    <w:rsid w:val="008E7508"/>
    <w:rsid w:val="008F03DE"/>
    <w:rsid w:val="008F2D19"/>
    <w:rsid w:val="008F2D2A"/>
    <w:rsid w:val="008F3756"/>
    <w:rsid w:val="008F471B"/>
    <w:rsid w:val="008F672A"/>
    <w:rsid w:val="008F7900"/>
    <w:rsid w:val="00901053"/>
    <w:rsid w:val="0090309B"/>
    <w:rsid w:val="00904219"/>
    <w:rsid w:val="00904E8F"/>
    <w:rsid w:val="00905245"/>
    <w:rsid w:val="00906790"/>
    <w:rsid w:val="009100D1"/>
    <w:rsid w:val="00911022"/>
    <w:rsid w:val="0091336D"/>
    <w:rsid w:val="009136A6"/>
    <w:rsid w:val="00913798"/>
    <w:rsid w:val="00916F35"/>
    <w:rsid w:val="0092141B"/>
    <w:rsid w:val="00922F39"/>
    <w:rsid w:val="009242B8"/>
    <w:rsid w:val="00924A61"/>
    <w:rsid w:val="00932689"/>
    <w:rsid w:val="00933042"/>
    <w:rsid w:val="0093499E"/>
    <w:rsid w:val="00935A09"/>
    <w:rsid w:val="009410D2"/>
    <w:rsid w:val="009427F7"/>
    <w:rsid w:val="00946E5F"/>
    <w:rsid w:val="009472D1"/>
    <w:rsid w:val="00950BAF"/>
    <w:rsid w:val="00951819"/>
    <w:rsid w:val="00952E8C"/>
    <w:rsid w:val="00955330"/>
    <w:rsid w:val="00955D77"/>
    <w:rsid w:val="009579BA"/>
    <w:rsid w:val="00960318"/>
    <w:rsid w:val="0096559D"/>
    <w:rsid w:val="00965D04"/>
    <w:rsid w:val="009717E1"/>
    <w:rsid w:val="0097311A"/>
    <w:rsid w:val="009731F9"/>
    <w:rsid w:val="00973D5C"/>
    <w:rsid w:val="0098331C"/>
    <w:rsid w:val="00983B4B"/>
    <w:rsid w:val="00984841"/>
    <w:rsid w:val="0098503E"/>
    <w:rsid w:val="009857DE"/>
    <w:rsid w:val="00986917"/>
    <w:rsid w:val="00987D71"/>
    <w:rsid w:val="00987E9D"/>
    <w:rsid w:val="009977FF"/>
    <w:rsid w:val="009A4BC3"/>
    <w:rsid w:val="009A4DAC"/>
    <w:rsid w:val="009B12A9"/>
    <w:rsid w:val="009B678F"/>
    <w:rsid w:val="009C381D"/>
    <w:rsid w:val="009C39AA"/>
    <w:rsid w:val="009D4280"/>
    <w:rsid w:val="009D577A"/>
    <w:rsid w:val="009E119A"/>
    <w:rsid w:val="009E1323"/>
    <w:rsid w:val="009E3088"/>
    <w:rsid w:val="009E31AD"/>
    <w:rsid w:val="009E332F"/>
    <w:rsid w:val="009E4A2B"/>
    <w:rsid w:val="009E72C1"/>
    <w:rsid w:val="009F26B0"/>
    <w:rsid w:val="009F5706"/>
    <w:rsid w:val="009F6D3A"/>
    <w:rsid w:val="009F77BF"/>
    <w:rsid w:val="00A023AD"/>
    <w:rsid w:val="00A0293F"/>
    <w:rsid w:val="00A02945"/>
    <w:rsid w:val="00A04E0F"/>
    <w:rsid w:val="00A134ED"/>
    <w:rsid w:val="00A15137"/>
    <w:rsid w:val="00A17255"/>
    <w:rsid w:val="00A17275"/>
    <w:rsid w:val="00A25306"/>
    <w:rsid w:val="00A2602F"/>
    <w:rsid w:val="00A30031"/>
    <w:rsid w:val="00A304C3"/>
    <w:rsid w:val="00A33947"/>
    <w:rsid w:val="00A37F51"/>
    <w:rsid w:val="00A40149"/>
    <w:rsid w:val="00A43071"/>
    <w:rsid w:val="00A45AB3"/>
    <w:rsid w:val="00A46893"/>
    <w:rsid w:val="00A47487"/>
    <w:rsid w:val="00A50506"/>
    <w:rsid w:val="00A50E21"/>
    <w:rsid w:val="00A51408"/>
    <w:rsid w:val="00A53F84"/>
    <w:rsid w:val="00A567F0"/>
    <w:rsid w:val="00A56EFA"/>
    <w:rsid w:val="00A57076"/>
    <w:rsid w:val="00A608A0"/>
    <w:rsid w:val="00A62986"/>
    <w:rsid w:val="00A65D80"/>
    <w:rsid w:val="00A7044A"/>
    <w:rsid w:val="00A70609"/>
    <w:rsid w:val="00A70F4C"/>
    <w:rsid w:val="00A7198E"/>
    <w:rsid w:val="00A73A41"/>
    <w:rsid w:val="00A75B06"/>
    <w:rsid w:val="00A75C4E"/>
    <w:rsid w:val="00A77E9A"/>
    <w:rsid w:val="00A82BCA"/>
    <w:rsid w:val="00A83594"/>
    <w:rsid w:val="00A843B5"/>
    <w:rsid w:val="00A84B81"/>
    <w:rsid w:val="00A84CBB"/>
    <w:rsid w:val="00A8507E"/>
    <w:rsid w:val="00A9086F"/>
    <w:rsid w:val="00A91437"/>
    <w:rsid w:val="00A921B3"/>
    <w:rsid w:val="00A92A8D"/>
    <w:rsid w:val="00A933D9"/>
    <w:rsid w:val="00A94BBE"/>
    <w:rsid w:val="00A95A50"/>
    <w:rsid w:val="00AA6B7A"/>
    <w:rsid w:val="00AB1EE0"/>
    <w:rsid w:val="00AB2765"/>
    <w:rsid w:val="00AB5C97"/>
    <w:rsid w:val="00AC08D6"/>
    <w:rsid w:val="00AC349E"/>
    <w:rsid w:val="00AC75C2"/>
    <w:rsid w:val="00AD11C2"/>
    <w:rsid w:val="00AD1331"/>
    <w:rsid w:val="00AD190D"/>
    <w:rsid w:val="00AD1BB0"/>
    <w:rsid w:val="00AD1FC9"/>
    <w:rsid w:val="00AD2CAA"/>
    <w:rsid w:val="00AD2D71"/>
    <w:rsid w:val="00AD3349"/>
    <w:rsid w:val="00AD5746"/>
    <w:rsid w:val="00AD76C1"/>
    <w:rsid w:val="00AE16DE"/>
    <w:rsid w:val="00AE2016"/>
    <w:rsid w:val="00AE2FC8"/>
    <w:rsid w:val="00AE7EC5"/>
    <w:rsid w:val="00AF1130"/>
    <w:rsid w:val="00AF649D"/>
    <w:rsid w:val="00AF69B4"/>
    <w:rsid w:val="00B0056C"/>
    <w:rsid w:val="00B0203D"/>
    <w:rsid w:val="00B034F2"/>
    <w:rsid w:val="00B06886"/>
    <w:rsid w:val="00B077AE"/>
    <w:rsid w:val="00B15565"/>
    <w:rsid w:val="00B16E96"/>
    <w:rsid w:val="00B173B3"/>
    <w:rsid w:val="00B218E0"/>
    <w:rsid w:val="00B24CFB"/>
    <w:rsid w:val="00B260E6"/>
    <w:rsid w:val="00B277DC"/>
    <w:rsid w:val="00B303F2"/>
    <w:rsid w:val="00B30C26"/>
    <w:rsid w:val="00B33144"/>
    <w:rsid w:val="00B3367B"/>
    <w:rsid w:val="00B35361"/>
    <w:rsid w:val="00B37B89"/>
    <w:rsid w:val="00B4090D"/>
    <w:rsid w:val="00B40982"/>
    <w:rsid w:val="00B42902"/>
    <w:rsid w:val="00B42CFA"/>
    <w:rsid w:val="00B44137"/>
    <w:rsid w:val="00B44592"/>
    <w:rsid w:val="00B447DE"/>
    <w:rsid w:val="00B449C5"/>
    <w:rsid w:val="00B5387B"/>
    <w:rsid w:val="00B54E09"/>
    <w:rsid w:val="00B56161"/>
    <w:rsid w:val="00B579B9"/>
    <w:rsid w:val="00B61092"/>
    <w:rsid w:val="00B6550D"/>
    <w:rsid w:val="00B65D49"/>
    <w:rsid w:val="00B66CD2"/>
    <w:rsid w:val="00B67E2C"/>
    <w:rsid w:val="00B713D8"/>
    <w:rsid w:val="00B720CD"/>
    <w:rsid w:val="00B751A4"/>
    <w:rsid w:val="00B75579"/>
    <w:rsid w:val="00B75AD8"/>
    <w:rsid w:val="00B774E7"/>
    <w:rsid w:val="00B77714"/>
    <w:rsid w:val="00B81380"/>
    <w:rsid w:val="00B81EDA"/>
    <w:rsid w:val="00B83F37"/>
    <w:rsid w:val="00B92ED9"/>
    <w:rsid w:val="00B94493"/>
    <w:rsid w:val="00BA2135"/>
    <w:rsid w:val="00BA6A11"/>
    <w:rsid w:val="00BB0204"/>
    <w:rsid w:val="00BB43A2"/>
    <w:rsid w:val="00BB59C4"/>
    <w:rsid w:val="00BB727B"/>
    <w:rsid w:val="00BC33BD"/>
    <w:rsid w:val="00BC4207"/>
    <w:rsid w:val="00BC46A4"/>
    <w:rsid w:val="00BC4EF7"/>
    <w:rsid w:val="00BC77A1"/>
    <w:rsid w:val="00BD3D52"/>
    <w:rsid w:val="00BD45A4"/>
    <w:rsid w:val="00BD5876"/>
    <w:rsid w:val="00BD7833"/>
    <w:rsid w:val="00BE09F5"/>
    <w:rsid w:val="00BE1328"/>
    <w:rsid w:val="00BE1AF9"/>
    <w:rsid w:val="00BE22C8"/>
    <w:rsid w:val="00BE3221"/>
    <w:rsid w:val="00BF2250"/>
    <w:rsid w:val="00C017DF"/>
    <w:rsid w:val="00C01DF8"/>
    <w:rsid w:val="00C061D5"/>
    <w:rsid w:val="00C0783C"/>
    <w:rsid w:val="00C15199"/>
    <w:rsid w:val="00C15AB9"/>
    <w:rsid w:val="00C17048"/>
    <w:rsid w:val="00C24484"/>
    <w:rsid w:val="00C2642C"/>
    <w:rsid w:val="00C2673B"/>
    <w:rsid w:val="00C27001"/>
    <w:rsid w:val="00C274D3"/>
    <w:rsid w:val="00C34D26"/>
    <w:rsid w:val="00C3671F"/>
    <w:rsid w:val="00C3674E"/>
    <w:rsid w:val="00C45943"/>
    <w:rsid w:val="00C47BAB"/>
    <w:rsid w:val="00C50873"/>
    <w:rsid w:val="00C53BCF"/>
    <w:rsid w:val="00C5521E"/>
    <w:rsid w:val="00C607C1"/>
    <w:rsid w:val="00C614B7"/>
    <w:rsid w:val="00C62DC0"/>
    <w:rsid w:val="00C63929"/>
    <w:rsid w:val="00C667B2"/>
    <w:rsid w:val="00C70C3F"/>
    <w:rsid w:val="00C74EBF"/>
    <w:rsid w:val="00C7525F"/>
    <w:rsid w:val="00C75619"/>
    <w:rsid w:val="00C801E5"/>
    <w:rsid w:val="00C80E53"/>
    <w:rsid w:val="00C815CC"/>
    <w:rsid w:val="00C83625"/>
    <w:rsid w:val="00C9667F"/>
    <w:rsid w:val="00CA1EB7"/>
    <w:rsid w:val="00CB0225"/>
    <w:rsid w:val="00CB475B"/>
    <w:rsid w:val="00CB6938"/>
    <w:rsid w:val="00CB6B73"/>
    <w:rsid w:val="00CB6CF2"/>
    <w:rsid w:val="00CC1032"/>
    <w:rsid w:val="00CC16C3"/>
    <w:rsid w:val="00CC3C64"/>
    <w:rsid w:val="00CC3F24"/>
    <w:rsid w:val="00CC6435"/>
    <w:rsid w:val="00CC6CFE"/>
    <w:rsid w:val="00CC6FA1"/>
    <w:rsid w:val="00CD06F2"/>
    <w:rsid w:val="00CD1B2D"/>
    <w:rsid w:val="00CD29AA"/>
    <w:rsid w:val="00CD38A3"/>
    <w:rsid w:val="00CD3D99"/>
    <w:rsid w:val="00CD40C0"/>
    <w:rsid w:val="00CD50F3"/>
    <w:rsid w:val="00CD61E3"/>
    <w:rsid w:val="00CD7B1C"/>
    <w:rsid w:val="00CE49B0"/>
    <w:rsid w:val="00CE5C92"/>
    <w:rsid w:val="00CF36C4"/>
    <w:rsid w:val="00CF486F"/>
    <w:rsid w:val="00CF7528"/>
    <w:rsid w:val="00CF79E1"/>
    <w:rsid w:val="00D00622"/>
    <w:rsid w:val="00D0148B"/>
    <w:rsid w:val="00D0220B"/>
    <w:rsid w:val="00D07087"/>
    <w:rsid w:val="00D07EE5"/>
    <w:rsid w:val="00D11BE9"/>
    <w:rsid w:val="00D1500B"/>
    <w:rsid w:val="00D2049A"/>
    <w:rsid w:val="00D2266B"/>
    <w:rsid w:val="00D22E82"/>
    <w:rsid w:val="00D2473C"/>
    <w:rsid w:val="00D2757C"/>
    <w:rsid w:val="00D30647"/>
    <w:rsid w:val="00D30E6A"/>
    <w:rsid w:val="00D31143"/>
    <w:rsid w:val="00D33380"/>
    <w:rsid w:val="00D4784F"/>
    <w:rsid w:val="00D50393"/>
    <w:rsid w:val="00D52CD6"/>
    <w:rsid w:val="00D52D60"/>
    <w:rsid w:val="00D53CE8"/>
    <w:rsid w:val="00D5660D"/>
    <w:rsid w:val="00D5697E"/>
    <w:rsid w:val="00D572F7"/>
    <w:rsid w:val="00D60862"/>
    <w:rsid w:val="00D60F6E"/>
    <w:rsid w:val="00D612E9"/>
    <w:rsid w:val="00D63291"/>
    <w:rsid w:val="00D66B5F"/>
    <w:rsid w:val="00D67878"/>
    <w:rsid w:val="00D67DE0"/>
    <w:rsid w:val="00D70BCB"/>
    <w:rsid w:val="00D711B8"/>
    <w:rsid w:val="00D7526D"/>
    <w:rsid w:val="00D75D3E"/>
    <w:rsid w:val="00D766B1"/>
    <w:rsid w:val="00D769C5"/>
    <w:rsid w:val="00D777FD"/>
    <w:rsid w:val="00D85A6C"/>
    <w:rsid w:val="00D87A41"/>
    <w:rsid w:val="00D90E72"/>
    <w:rsid w:val="00D955EC"/>
    <w:rsid w:val="00D967F4"/>
    <w:rsid w:val="00DA28FC"/>
    <w:rsid w:val="00DA3811"/>
    <w:rsid w:val="00DA4030"/>
    <w:rsid w:val="00DA6FD7"/>
    <w:rsid w:val="00DB162E"/>
    <w:rsid w:val="00DB66AE"/>
    <w:rsid w:val="00DB70CB"/>
    <w:rsid w:val="00DC342D"/>
    <w:rsid w:val="00DC462F"/>
    <w:rsid w:val="00DC4EDA"/>
    <w:rsid w:val="00DC6C70"/>
    <w:rsid w:val="00DC7C9B"/>
    <w:rsid w:val="00DD0E86"/>
    <w:rsid w:val="00DD21DD"/>
    <w:rsid w:val="00DD3CEA"/>
    <w:rsid w:val="00DD72BC"/>
    <w:rsid w:val="00DD77B6"/>
    <w:rsid w:val="00DE0B70"/>
    <w:rsid w:val="00DE0C40"/>
    <w:rsid w:val="00DE0ED2"/>
    <w:rsid w:val="00DE493D"/>
    <w:rsid w:val="00DE4A99"/>
    <w:rsid w:val="00DE5591"/>
    <w:rsid w:val="00DF3535"/>
    <w:rsid w:val="00DF6BEC"/>
    <w:rsid w:val="00DF6EE0"/>
    <w:rsid w:val="00E020A4"/>
    <w:rsid w:val="00E05008"/>
    <w:rsid w:val="00E07B7B"/>
    <w:rsid w:val="00E1277C"/>
    <w:rsid w:val="00E14D02"/>
    <w:rsid w:val="00E15BC8"/>
    <w:rsid w:val="00E1730B"/>
    <w:rsid w:val="00E21BAB"/>
    <w:rsid w:val="00E22D17"/>
    <w:rsid w:val="00E25966"/>
    <w:rsid w:val="00E41003"/>
    <w:rsid w:val="00E4165E"/>
    <w:rsid w:val="00E4297D"/>
    <w:rsid w:val="00E42F42"/>
    <w:rsid w:val="00E431C9"/>
    <w:rsid w:val="00E438F0"/>
    <w:rsid w:val="00E44B44"/>
    <w:rsid w:val="00E44C7C"/>
    <w:rsid w:val="00E47353"/>
    <w:rsid w:val="00E4779C"/>
    <w:rsid w:val="00E51CDA"/>
    <w:rsid w:val="00E52422"/>
    <w:rsid w:val="00E54084"/>
    <w:rsid w:val="00E546B6"/>
    <w:rsid w:val="00E61DBE"/>
    <w:rsid w:val="00E61E5A"/>
    <w:rsid w:val="00E63813"/>
    <w:rsid w:val="00E70E88"/>
    <w:rsid w:val="00E734D2"/>
    <w:rsid w:val="00E74B25"/>
    <w:rsid w:val="00E8652A"/>
    <w:rsid w:val="00E93D3C"/>
    <w:rsid w:val="00E9530C"/>
    <w:rsid w:val="00E971BA"/>
    <w:rsid w:val="00EA0F06"/>
    <w:rsid w:val="00EA195D"/>
    <w:rsid w:val="00EA70DE"/>
    <w:rsid w:val="00EA7F4B"/>
    <w:rsid w:val="00EB2987"/>
    <w:rsid w:val="00EB33CE"/>
    <w:rsid w:val="00EB35D0"/>
    <w:rsid w:val="00EB4741"/>
    <w:rsid w:val="00EB764C"/>
    <w:rsid w:val="00EB7838"/>
    <w:rsid w:val="00EB7C6F"/>
    <w:rsid w:val="00EC7505"/>
    <w:rsid w:val="00ED1DC1"/>
    <w:rsid w:val="00ED2B69"/>
    <w:rsid w:val="00ED4AF9"/>
    <w:rsid w:val="00EE08D4"/>
    <w:rsid w:val="00EE1C75"/>
    <w:rsid w:val="00EE698B"/>
    <w:rsid w:val="00EF0E2A"/>
    <w:rsid w:val="00EF5037"/>
    <w:rsid w:val="00EF53B2"/>
    <w:rsid w:val="00EF6F9C"/>
    <w:rsid w:val="00F03007"/>
    <w:rsid w:val="00F11C39"/>
    <w:rsid w:val="00F1277C"/>
    <w:rsid w:val="00F13C73"/>
    <w:rsid w:val="00F14356"/>
    <w:rsid w:val="00F149CE"/>
    <w:rsid w:val="00F16F97"/>
    <w:rsid w:val="00F2334D"/>
    <w:rsid w:val="00F247E8"/>
    <w:rsid w:val="00F3195C"/>
    <w:rsid w:val="00F3581E"/>
    <w:rsid w:val="00F3735C"/>
    <w:rsid w:val="00F37EA7"/>
    <w:rsid w:val="00F40A44"/>
    <w:rsid w:val="00F438F7"/>
    <w:rsid w:val="00F45205"/>
    <w:rsid w:val="00F47032"/>
    <w:rsid w:val="00F54839"/>
    <w:rsid w:val="00F55F43"/>
    <w:rsid w:val="00F6236E"/>
    <w:rsid w:val="00F62ECE"/>
    <w:rsid w:val="00F6553E"/>
    <w:rsid w:val="00F669BA"/>
    <w:rsid w:val="00F6756A"/>
    <w:rsid w:val="00F675B3"/>
    <w:rsid w:val="00F70A7B"/>
    <w:rsid w:val="00F72B23"/>
    <w:rsid w:val="00F74474"/>
    <w:rsid w:val="00F757AF"/>
    <w:rsid w:val="00F75DC1"/>
    <w:rsid w:val="00F824DB"/>
    <w:rsid w:val="00F83942"/>
    <w:rsid w:val="00F946FB"/>
    <w:rsid w:val="00FA1C58"/>
    <w:rsid w:val="00FA20BA"/>
    <w:rsid w:val="00FA241C"/>
    <w:rsid w:val="00FA3103"/>
    <w:rsid w:val="00FA4BB0"/>
    <w:rsid w:val="00FA5CFD"/>
    <w:rsid w:val="00FA6177"/>
    <w:rsid w:val="00FA6835"/>
    <w:rsid w:val="00FB1BB1"/>
    <w:rsid w:val="00FB2DC8"/>
    <w:rsid w:val="00FB302C"/>
    <w:rsid w:val="00FB333C"/>
    <w:rsid w:val="00FB4086"/>
    <w:rsid w:val="00FB4DFB"/>
    <w:rsid w:val="00FC0E94"/>
    <w:rsid w:val="00FC2121"/>
    <w:rsid w:val="00FC43E9"/>
    <w:rsid w:val="00FC57FB"/>
    <w:rsid w:val="00FC6CA5"/>
    <w:rsid w:val="00FD1B56"/>
    <w:rsid w:val="00FD279F"/>
    <w:rsid w:val="00FD3550"/>
    <w:rsid w:val="00FD506C"/>
    <w:rsid w:val="00FD5F8D"/>
    <w:rsid w:val="00FE0648"/>
    <w:rsid w:val="00FE579E"/>
    <w:rsid w:val="00FE6AD2"/>
    <w:rsid w:val="00FF153F"/>
    <w:rsid w:val="00FF1F39"/>
    <w:rsid w:val="00FF3CB4"/>
    <w:rsid w:val="00FF44E0"/>
    <w:rsid w:val="00FF4E67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A6D33"/>
  <w15:docId w15:val="{F7B9C695-1D10-419A-A74A-E4CA87B5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01053"/>
    <w:pPr>
      <w:spacing w:after="324" w:line="270" w:lineRule="auto"/>
      <w:ind w:left="10" w:hanging="10"/>
      <w:jc w:val="both"/>
    </w:pPr>
    <w:rPr>
      <w:rFonts w:ascii="Amiko" w:eastAsia="Amiko" w:hAnsi="Amiko" w:cs="Amiko"/>
      <w:color w:val="000000"/>
      <w:sz w:val="2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415"/>
      <w:ind w:left="197" w:right="-128"/>
      <w:outlineLvl w:val="0"/>
    </w:pPr>
    <w:rPr>
      <w:rFonts w:ascii="Amiko" w:eastAsia="Amiko" w:hAnsi="Amiko" w:cs="Amiko"/>
      <w:b/>
      <w:color w:val="D70000"/>
      <w:sz w:val="32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335"/>
      <w:outlineLvl w:val="1"/>
    </w:pPr>
    <w:rPr>
      <w:rFonts w:ascii="Amiko" w:eastAsia="Amiko" w:hAnsi="Amiko" w:cs="Amiko"/>
      <w:b/>
      <w:color w:val="000000"/>
      <w:sz w:val="20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379"/>
      <w:ind w:left="15" w:hanging="10"/>
      <w:jc w:val="center"/>
      <w:outlineLvl w:val="2"/>
    </w:pPr>
    <w:rPr>
      <w:rFonts w:ascii="Amiko" w:eastAsia="Amiko" w:hAnsi="Amiko" w:cs="Amiko"/>
      <w:b/>
      <w:color w:val="6A6A6A"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rPr>
      <w:rFonts w:ascii="Amiko" w:eastAsia="Amiko" w:hAnsi="Amiko" w:cs="Amiko"/>
      <w:b/>
      <w:color w:val="6A6A6A"/>
      <w:sz w:val="16"/>
    </w:rPr>
  </w:style>
  <w:style w:type="character" w:customStyle="1" w:styleId="Nadpis2Char">
    <w:name w:val="Nadpis 2 Char"/>
    <w:link w:val="Nadpis2"/>
    <w:rPr>
      <w:rFonts w:ascii="Amiko" w:eastAsia="Amiko" w:hAnsi="Amiko" w:cs="Amiko"/>
      <w:b/>
      <w:color w:val="000000"/>
      <w:sz w:val="20"/>
    </w:rPr>
  </w:style>
  <w:style w:type="character" w:customStyle="1" w:styleId="Nadpis1Char">
    <w:name w:val="Nadpis 1 Char"/>
    <w:link w:val="Nadpis1"/>
    <w:rPr>
      <w:rFonts w:ascii="Amiko" w:eastAsia="Amiko" w:hAnsi="Amiko" w:cs="Amiko"/>
      <w:b/>
      <w:color w:val="D70000"/>
      <w:sz w:val="32"/>
    </w:rPr>
  </w:style>
  <w:style w:type="paragraph" w:styleId="Zhlav">
    <w:name w:val="header"/>
    <w:basedOn w:val="Normln"/>
    <w:link w:val="ZhlavChar"/>
    <w:uiPriority w:val="99"/>
    <w:unhideWhenUsed/>
    <w:rsid w:val="00271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19F0"/>
    <w:rPr>
      <w:rFonts w:ascii="Amiko" w:eastAsia="Amiko" w:hAnsi="Amiko" w:cs="Amiko"/>
      <w:color w:val="000000"/>
      <w:sz w:val="20"/>
    </w:rPr>
  </w:style>
  <w:style w:type="paragraph" w:styleId="Zpat">
    <w:name w:val="footer"/>
    <w:basedOn w:val="Normln"/>
    <w:link w:val="ZpatChar"/>
    <w:uiPriority w:val="99"/>
    <w:unhideWhenUsed/>
    <w:rsid w:val="00D60862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kern w:val="0"/>
      <w:sz w:val="22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D60862"/>
    <w:rPr>
      <w:rFonts w:cs="Times New Roman"/>
      <w:kern w:val="0"/>
      <w14:ligatures w14:val="none"/>
    </w:rPr>
  </w:style>
  <w:style w:type="paragraph" w:styleId="Zkladntext">
    <w:name w:val="Body Text"/>
    <w:basedOn w:val="Normln"/>
    <w:link w:val="ZkladntextChar"/>
    <w:uiPriority w:val="99"/>
    <w:rsid w:val="00B579B9"/>
    <w:pPr>
      <w:spacing w:after="120" w:line="240" w:lineRule="auto"/>
      <w:ind w:left="0" w:firstLine="0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579B9"/>
    <w:rPr>
      <w:rFonts w:ascii="Times New Roman" w:eastAsia="Calibri" w:hAnsi="Times New Roman" w:cs="Times New Roman"/>
      <w:kern w:val="0"/>
      <w:sz w:val="24"/>
      <w:szCs w:val="24"/>
      <w:lang w:eastAsia="en-US"/>
      <w14:ligatures w14:val="none"/>
    </w:rPr>
  </w:style>
  <w:style w:type="paragraph" w:styleId="Zkladntextodsazen">
    <w:name w:val="Body Text Indent"/>
    <w:basedOn w:val="Normln"/>
    <w:link w:val="ZkladntextodsazenChar"/>
    <w:uiPriority w:val="99"/>
    <w:rsid w:val="00B579B9"/>
    <w:pPr>
      <w:spacing w:after="120" w:line="240" w:lineRule="auto"/>
      <w:ind w:left="283" w:firstLine="0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B579B9"/>
    <w:rPr>
      <w:rFonts w:ascii="Times New Roman" w:eastAsia="Calibri" w:hAnsi="Times New Roman" w:cs="Times New Roman"/>
      <w:kern w:val="0"/>
      <w:sz w:val="24"/>
      <w:szCs w:val="24"/>
      <w:lang w:eastAsia="en-US"/>
      <w14:ligatures w14:val="none"/>
    </w:rPr>
  </w:style>
  <w:style w:type="paragraph" w:styleId="Odstavecseseznamem">
    <w:name w:val="List Paragraph"/>
    <w:basedOn w:val="Normln"/>
    <w:uiPriority w:val="34"/>
    <w:qFormat/>
    <w:rsid w:val="00B579B9"/>
    <w:pPr>
      <w:spacing w:after="0" w:line="276" w:lineRule="auto"/>
      <w:ind w:left="720" w:firstLine="0"/>
      <w:contextualSpacing/>
      <w:jc w:val="center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table" w:styleId="Mkatabulky">
    <w:name w:val="Table Grid"/>
    <w:basedOn w:val="Normlntabulka"/>
    <w:uiPriority w:val="99"/>
    <w:rsid w:val="00B579B9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hoz">
    <w:name w:val="Výchozí"/>
    <w:rsid w:val="00CD40C0"/>
    <w:pPr>
      <w:suppressAutoHyphens/>
      <w:spacing w:line="256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styleId="Normlnweb">
    <w:name w:val="Normal (Web)"/>
    <w:basedOn w:val="Normln"/>
    <w:uiPriority w:val="99"/>
    <w:unhideWhenUsed/>
    <w:rsid w:val="00B56161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Theme="minorHAnsi" w:hAnsi="Calibri" w:cs="Calibri"/>
      <w:color w:val="auto"/>
      <w:kern w:val="0"/>
      <w:sz w:val="22"/>
      <w14:ligatures w14:val="none"/>
    </w:rPr>
  </w:style>
  <w:style w:type="paragraph" w:customStyle="1" w:styleId="Default">
    <w:name w:val="Default"/>
    <w:rsid w:val="008555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dil">
    <w:name w:val="dil"/>
    <w:basedOn w:val="Normln"/>
    <w:rsid w:val="00D2757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036E96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36E96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A16E2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170DC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customStyle="1" w:styleId="normaltextrun">
    <w:name w:val="normaltextrun"/>
    <w:basedOn w:val="Standardnpsmoodstavce"/>
    <w:rsid w:val="00170DC6"/>
  </w:style>
  <w:style w:type="character" w:customStyle="1" w:styleId="eop">
    <w:name w:val="eop"/>
    <w:basedOn w:val="Standardnpsmoodstavce"/>
    <w:rsid w:val="00170DC6"/>
  </w:style>
  <w:style w:type="character" w:customStyle="1" w:styleId="Nevyeenzmnka3">
    <w:name w:val="Nevyřešená zmínka3"/>
    <w:basedOn w:val="Standardnpsmoodstavce"/>
    <w:uiPriority w:val="99"/>
    <w:semiHidden/>
    <w:unhideWhenUsed/>
    <w:rsid w:val="00D226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61D69-5131-4076-B78C-93F069744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1158</Words>
  <Characters>6837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Tehovec</dc:creator>
  <cp:keywords/>
  <cp:lastModifiedBy>starosta</cp:lastModifiedBy>
  <cp:revision>3</cp:revision>
  <cp:lastPrinted>2026-02-26T09:31:00Z</cp:lastPrinted>
  <dcterms:created xsi:type="dcterms:W3CDTF">2025-12-30T12:23:00Z</dcterms:created>
  <dcterms:modified xsi:type="dcterms:W3CDTF">2026-02-26T09:33:00Z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-107668399</vt:i4>
  </property>
</Properties>
</file>